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от____________№_______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9591E" w:rsidRPr="0069591E">
        <w:rPr>
          <w:rFonts w:ascii="Times New Roman" w:eastAsia="Times New Roman" w:hAnsi="Times New Roman"/>
          <w:sz w:val="28"/>
          <w:szCs w:val="28"/>
          <w:lang w:eastAsia="ru-RU"/>
        </w:rPr>
        <w:t>04 апреля 2016 г. № 422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образования Славянский район)</w:t>
      </w:r>
    </w:p>
    <w:p w:rsidR="009552A5" w:rsidRPr="009552A5" w:rsidRDefault="009552A5" w:rsidP="009552A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от __________ № ___________</w:t>
      </w:r>
    </w:p>
    <w:p w:rsidR="009552A5" w:rsidRDefault="009552A5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191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191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191" w:rsidRPr="009552A5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17E9" w:rsidRPr="00F717E9" w:rsidRDefault="00F717E9" w:rsidP="00F717E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P33"/>
      <w:bookmarkEnd w:id="0"/>
    </w:p>
    <w:p w:rsidR="00F717E9" w:rsidRDefault="00F717E9" w:rsidP="00F717E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3D13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CA536D" w:rsidRPr="00F138D4">
        <w:rPr>
          <w:rFonts w:ascii="Times New Roman" w:hAnsi="Times New Roman" w:cs="Times New Roman"/>
          <w:sz w:val="28"/>
          <w:szCs w:val="28"/>
        </w:rPr>
        <w:t>ПРОГРАММА</w:t>
      </w:r>
    </w:p>
    <w:p w:rsidR="004B5BF9" w:rsidRDefault="003D13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</w:p>
    <w:p w:rsidR="00CA536D" w:rsidRPr="00F138D4" w:rsidRDefault="00C92A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9591E">
        <w:rPr>
          <w:rFonts w:ascii="Times New Roman" w:hAnsi="Times New Roman" w:cs="Times New Roman"/>
          <w:sz w:val="28"/>
          <w:szCs w:val="28"/>
        </w:rPr>
        <w:t>РАЗРАБОТКА ГРАДОСТРОИТЕЛЬНОЙ ДОКУМЕНТАЦИИ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3D132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1. Паспорт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06"/>
      </w:tblGrid>
      <w:tr w:rsidR="00CA536D" w:rsidRPr="00F138D4">
        <w:tc>
          <w:tcPr>
            <w:tcW w:w="4309" w:type="dxa"/>
          </w:tcPr>
          <w:p w:rsidR="00CA536D" w:rsidRPr="00F138D4" w:rsidRDefault="00CA536D" w:rsidP="00BC38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C38FE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</w:tcPr>
          <w:p w:rsidR="00CA536D" w:rsidRPr="00F138D4" w:rsidRDefault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</w:t>
            </w:r>
            <w:r w:rsidR="0069591E"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правление архитектуры администрации му</w:t>
            </w:r>
            <w:r w:rsidR="0069591E"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ниципального образования Славянский район</w:t>
            </w:r>
          </w:p>
        </w:tc>
      </w:tr>
      <w:tr w:rsidR="000970C4" w:rsidRPr="00F138D4">
        <w:tc>
          <w:tcPr>
            <w:tcW w:w="4309" w:type="dxa"/>
          </w:tcPr>
          <w:p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706" w:type="dxa"/>
          </w:tcPr>
          <w:p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предусмотрены</w:t>
            </w:r>
          </w:p>
        </w:tc>
      </w:tr>
      <w:tr w:rsidR="000970C4" w:rsidRPr="00F138D4">
        <w:tc>
          <w:tcPr>
            <w:tcW w:w="4309" w:type="dxa"/>
          </w:tcPr>
          <w:p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4706" w:type="dxa"/>
          </w:tcPr>
          <w:p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</w:t>
            </w:r>
            <w:r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правление архитектуры администрации му</w:t>
            </w:r>
            <w:r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ниципального образования Славянский район</w:t>
            </w:r>
          </w:p>
        </w:tc>
      </w:tr>
      <w:tr w:rsidR="00CA536D" w:rsidRPr="00F138D4">
        <w:tc>
          <w:tcPr>
            <w:tcW w:w="4309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4706" w:type="dxa"/>
          </w:tcPr>
          <w:p w:rsidR="00CA536D" w:rsidRPr="00F138D4" w:rsidRDefault="008B52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первый этап: 201</w:t>
            </w:r>
            <w:r w:rsidR="00DC7F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- 2024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A536D" w:rsidRPr="00F138D4" w:rsidRDefault="005174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второй этап: 2025 - 2027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C7FA2" w:rsidRPr="00F138D4" w:rsidTr="00914E15">
        <w:trPr>
          <w:trHeight w:val="858"/>
        </w:trPr>
        <w:tc>
          <w:tcPr>
            <w:tcW w:w="4309" w:type="dxa"/>
          </w:tcPr>
          <w:p w:rsidR="00DC7FA2" w:rsidRPr="00F138D4" w:rsidRDefault="00DC7FA2" w:rsidP="00DC7F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706" w:type="dxa"/>
          </w:tcPr>
          <w:p w:rsidR="00DC7FA2" w:rsidRPr="007E0EB4" w:rsidRDefault="00DC7FA2" w:rsidP="00DC7F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3077">
              <w:rPr>
                <w:rFonts w:ascii="Times New Roman" w:hAnsi="Times New Roman"/>
                <w:sz w:val="28"/>
                <w:szCs w:val="28"/>
              </w:rPr>
              <w:t xml:space="preserve">обеспечение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образования Славянский район</w:t>
            </w:r>
            <w:r w:rsidRPr="00A03077">
              <w:rPr>
                <w:rFonts w:ascii="Times New Roman" w:hAnsi="Times New Roman"/>
                <w:sz w:val="28"/>
                <w:szCs w:val="28"/>
              </w:rPr>
              <w:t>, создание комфортной, благоприятной среды жизнедеятельности населения посредством разработки документов территориального планирования, градостроительной документации с учетом развития инженер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A03077">
              <w:rPr>
                <w:rFonts w:ascii="Times New Roman" w:hAnsi="Times New Roman"/>
                <w:sz w:val="28"/>
                <w:szCs w:val="28"/>
              </w:rPr>
              <w:t>ной, транспортной, и социальной инфраструктур, эффективного использования производственных территорий, рационального природопользования, охраны и использования объектов исто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A03077">
              <w:rPr>
                <w:rFonts w:ascii="Times New Roman" w:hAnsi="Times New Roman"/>
                <w:sz w:val="28"/>
                <w:szCs w:val="28"/>
              </w:rPr>
              <w:t>рико-культурного наследия, сохранения и улучшения окружающей природной среды, преемственности градостроительных решений</w:t>
            </w:r>
          </w:p>
        </w:tc>
      </w:tr>
      <w:tr w:rsidR="00CD6956" w:rsidRPr="00F138D4" w:rsidTr="00CD6956">
        <w:trPr>
          <w:trHeight w:val="341"/>
        </w:trPr>
        <w:tc>
          <w:tcPr>
            <w:tcW w:w="4309" w:type="dxa"/>
            <w:shd w:val="clear" w:color="auto" w:fill="auto"/>
          </w:tcPr>
          <w:p w:rsidR="00CD6956" w:rsidRPr="00CA2309" w:rsidRDefault="00CD6956" w:rsidP="00CD6956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4706" w:type="dxa"/>
            <w:shd w:val="clear" w:color="auto" w:fill="auto"/>
          </w:tcPr>
          <w:p w:rsidR="00CD6956" w:rsidRPr="00CA2309" w:rsidRDefault="00CD6956" w:rsidP="00CD695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CD6956" w:rsidRPr="00F138D4">
        <w:tc>
          <w:tcPr>
            <w:tcW w:w="4309" w:type="dxa"/>
          </w:tcPr>
          <w:p w:rsidR="00CD6956" w:rsidRPr="00F138D4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государственной программы за период ее реализации, тыс. рублей</w:t>
            </w:r>
          </w:p>
        </w:tc>
        <w:tc>
          <w:tcPr>
            <w:tcW w:w="4706" w:type="dxa"/>
          </w:tcPr>
          <w:p w:rsidR="00CD6956" w:rsidRPr="0053529D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53529D" w:rsidRPr="0053529D">
              <w:rPr>
                <w:rFonts w:ascii="Times New Roman" w:hAnsi="Times New Roman" w:cs="Times New Roman"/>
                <w:sz w:val="28"/>
                <w:szCs w:val="28"/>
              </w:rPr>
              <w:t>99 345,20 тыс. рублей</w:t>
            </w:r>
          </w:p>
          <w:p w:rsidR="00CD6956" w:rsidRPr="0053529D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29D">
              <w:rPr>
                <w:rFonts w:ascii="Times New Roman" w:hAnsi="Times New Roman" w:cs="Times New Roman"/>
                <w:sz w:val="28"/>
                <w:szCs w:val="28"/>
              </w:rPr>
              <w:t>первый этап: 84345,20</w:t>
            </w:r>
            <w:r w:rsidR="0053529D" w:rsidRPr="0053529D">
              <w:rPr>
                <w:sz w:val="28"/>
                <w:szCs w:val="28"/>
              </w:rPr>
              <w:t xml:space="preserve"> </w:t>
            </w:r>
            <w:r w:rsidR="0053529D" w:rsidRPr="0053529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CD6956" w:rsidRPr="00F138D4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29D">
              <w:rPr>
                <w:rFonts w:ascii="Times New Roman" w:hAnsi="Times New Roman" w:cs="Times New Roman"/>
                <w:sz w:val="28"/>
                <w:szCs w:val="28"/>
              </w:rPr>
              <w:t>второй этап: 15000,00</w:t>
            </w:r>
            <w:r w:rsidR="0053529D" w:rsidRPr="0053529D">
              <w:rPr>
                <w:sz w:val="28"/>
                <w:szCs w:val="28"/>
              </w:rPr>
              <w:t xml:space="preserve"> </w:t>
            </w:r>
            <w:r w:rsidR="0053529D" w:rsidRPr="0053529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CD6956" w:rsidRPr="00F138D4">
        <w:tc>
          <w:tcPr>
            <w:tcW w:w="4309" w:type="dxa"/>
          </w:tcPr>
          <w:p w:rsidR="00CD6956" w:rsidRPr="00F138D4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4706" w:type="dxa"/>
          </w:tcPr>
          <w:p w:rsidR="00CD6956" w:rsidRPr="0024764C" w:rsidRDefault="00CD6956" w:rsidP="00CD6956">
            <w:pPr>
              <w:spacing w:after="0" w:line="288" w:lineRule="atLeast"/>
              <w:jc w:val="both"/>
              <w:rPr>
                <w:sz w:val="28"/>
                <w:szCs w:val="28"/>
                <w:lang w:eastAsia="ru-RU"/>
              </w:rPr>
            </w:pPr>
            <w:r w:rsidRPr="00247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СЦ-6</w:t>
            </w:r>
          </w:p>
        </w:tc>
      </w:tr>
      <w:tr w:rsidR="00CD6956" w:rsidRPr="00F138D4">
        <w:tc>
          <w:tcPr>
            <w:tcW w:w="4309" w:type="dxa"/>
          </w:tcPr>
          <w:p w:rsidR="00CD6956" w:rsidRPr="00F138D4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4706" w:type="dxa"/>
          </w:tcPr>
          <w:p w:rsidR="00CD6956" w:rsidRPr="00F138D4" w:rsidRDefault="00CD6956" w:rsidP="00CD6956">
            <w:pPr>
              <w:rPr>
                <w:rFonts w:ascii="Times New Roman" w:hAnsi="Times New Roman"/>
                <w:sz w:val="28"/>
                <w:szCs w:val="28"/>
              </w:rPr>
            </w:pPr>
            <w:r w:rsidRPr="0024764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комфортная и безопасная среда для жизни</w:t>
            </w:r>
          </w:p>
        </w:tc>
      </w:tr>
    </w:tbl>
    <w:p w:rsidR="00C051D4" w:rsidRDefault="00C051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051D4" w:rsidSect="00C051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8"/>
          <w:pgMar w:top="1134" w:right="851" w:bottom="1134" w:left="1701" w:header="0" w:footer="0" w:gutter="0"/>
          <w:cols w:space="720"/>
          <w:titlePg/>
          <w:docGrid w:linePitch="299"/>
        </w:sectPr>
      </w:pPr>
    </w:p>
    <w:p w:rsidR="0044524D" w:rsidRPr="009552A5" w:rsidRDefault="0044524D" w:rsidP="0044524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44524D" w:rsidRPr="009552A5" w:rsidRDefault="0044524D" w:rsidP="004452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к Положению</w:t>
      </w:r>
    </w:p>
    <w:p w:rsidR="0044524D" w:rsidRPr="009552A5" w:rsidRDefault="0044524D" w:rsidP="004452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о системе управления</w:t>
      </w:r>
    </w:p>
    <w:p w:rsidR="0044524D" w:rsidRDefault="0044524D" w:rsidP="004452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муниципальными программам</w:t>
      </w:r>
    </w:p>
    <w:p w:rsidR="0044524D" w:rsidRDefault="0044524D" w:rsidP="004452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2A5">
        <w:rPr>
          <w:rFonts w:ascii="Times New Roman" w:eastAsia="Times New Roman" w:hAnsi="Times New Roman"/>
          <w:sz w:val="28"/>
          <w:szCs w:val="28"/>
          <w:lang w:eastAsia="ru-RU"/>
        </w:rPr>
        <w:t>МО Славянский район</w:t>
      </w:r>
    </w:p>
    <w:p w:rsidR="0044524D" w:rsidRDefault="0044524D" w:rsidP="00BC38F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C38FE" w:rsidRPr="00F138D4" w:rsidRDefault="000970C4" w:rsidP="00BC38F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38FE" w:rsidRPr="00F138D4">
        <w:rPr>
          <w:rFonts w:ascii="Times New Roman" w:hAnsi="Times New Roman" w:cs="Times New Roman"/>
          <w:sz w:val="28"/>
          <w:szCs w:val="28"/>
        </w:rPr>
        <w:t>. Целевые показатели муниципальной программы</w:t>
      </w:r>
    </w:p>
    <w:p w:rsidR="00BC38FE" w:rsidRPr="00F138D4" w:rsidRDefault="00BC38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2551"/>
        <w:gridCol w:w="993"/>
        <w:gridCol w:w="798"/>
        <w:gridCol w:w="794"/>
        <w:gridCol w:w="817"/>
        <w:gridCol w:w="142"/>
        <w:gridCol w:w="851"/>
        <w:gridCol w:w="3690"/>
        <w:gridCol w:w="1838"/>
        <w:gridCol w:w="2410"/>
      </w:tblGrid>
      <w:tr w:rsidR="00CA536D" w:rsidRPr="00F138D4" w:rsidTr="000970C4">
        <w:tc>
          <w:tcPr>
            <w:tcW w:w="710" w:type="dxa"/>
            <w:vMerge w:val="restart"/>
          </w:tcPr>
          <w:p w:rsidR="00CA536D" w:rsidRPr="00F138D4" w:rsidRDefault="00682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55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98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2604" w:type="dxa"/>
            <w:gridSpan w:val="4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3690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1838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2410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НЦ, ВДЛ, ГП &lt;1&gt;</w:t>
            </w:r>
          </w:p>
        </w:tc>
      </w:tr>
      <w:tr w:rsidR="00CA536D" w:rsidRPr="00F138D4" w:rsidTr="000970C4">
        <w:tc>
          <w:tcPr>
            <w:tcW w:w="710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CA536D" w:rsidRPr="00F138D4" w:rsidRDefault="008B52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17" w:type="dxa"/>
          </w:tcPr>
          <w:p w:rsidR="00CA536D" w:rsidRPr="00F138D4" w:rsidRDefault="008B52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CA536D" w:rsidRPr="00F138D4" w:rsidRDefault="008B527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90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0970C4">
        <w:tc>
          <w:tcPr>
            <w:tcW w:w="71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8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7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gridSpan w:val="2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9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38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A536D" w:rsidRPr="00F138D4" w:rsidTr="000970C4">
        <w:tc>
          <w:tcPr>
            <w:tcW w:w="710" w:type="dxa"/>
          </w:tcPr>
          <w:p w:rsidR="00CA536D" w:rsidRPr="00F138D4" w:rsidRDefault="00CA53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84" w:type="dxa"/>
            <w:gridSpan w:val="10"/>
          </w:tcPr>
          <w:p w:rsidR="00CA536D" w:rsidRPr="00F138D4" w:rsidRDefault="003D13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Показатели целей муниципальной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F138D4" w:rsidTr="000970C4">
        <w:tc>
          <w:tcPr>
            <w:tcW w:w="71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4884" w:type="dxa"/>
            <w:gridSpan w:val="10"/>
          </w:tcPr>
          <w:p w:rsidR="00CA536D" w:rsidRPr="00F138D4" w:rsidRDefault="000853EC" w:rsidP="004964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53EC">
              <w:rPr>
                <w:rFonts w:ascii="Times New Roman" w:hAnsi="Times New Roman"/>
                <w:sz w:val="28"/>
                <w:szCs w:val="28"/>
              </w:rPr>
              <w:t>Цель - обеспечение устойчивого территориального развития муниципального образования Славянский район, создание комфортной, благоприятной среды жизнедеятельности населения</w:t>
            </w:r>
          </w:p>
        </w:tc>
      </w:tr>
      <w:tr w:rsidR="00DC132D" w:rsidRPr="00F138D4" w:rsidTr="000970C4">
        <w:tc>
          <w:tcPr>
            <w:tcW w:w="710" w:type="dxa"/>
          </w:tcPr>
          <w:p w:rsidR="00DC132D" w:rsidRPr="0097724E" w:rsidRDefault="00C93D39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DC132D" w:rsidRPr="0097724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551" w:type="dxa"/>
          </w:tcPr>
          <w:p w:rsidR="00DC132D" w:rsidRDefault="00DC132D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4E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утвержденной </w:t>
            </w:r>
          </w:p>
          <w:p w:rsidR="00DC132D" w:rsidRPr="0097724E" w:rsidRDefault="00DC132D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4E">
              <w:rPr>
                <w:rFonts w:ascii="Times New Roman" w:hAnsi="Times New Roman" w:cs="Times New Roman"/>
                <w:sz w:val="28"/>
                <w:szCs w:val="28"/>
              </w:rPr>
              <w:t xml:space="preserve">в актуальной версии схемы территориального планирования муниципального образования Славянский район (внесение изменений в схему </w:t>
            </w:r>
            <w:r w:rsidRPr="009772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территориального планирования)</w:t>
            </w:r>
          </w:p>
        </w:tc>
        <w:tc>
          <w:tcPr>
            <w:tcW w:w="993" w:type="dxa"/>
          </w:tcPr>
          <w:p w:rsidR="00DC132D" w:rsidRPr="00F138D4" w:rsidRDefault="00DC132D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Да/нет</w:t>
            </w:r>
          </w:p>
        </w:tc>
        <w:tc>
          <w:tcPr>
            <w:tcW w:w="798" w:type="dxa"/>
          </w:tcPr>
          <w:p w:rsidR="00DC132D" w:rsidRPr="0052024B" w:rsidRDefault="00DC132D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794" w:type="dxa"/>
          </w:tcPr>
          <w:p w:rsidR="00DC132D" w:rsidRPr="0052024B" w:rsidRDefault="00DC132D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959" w:type="dxa"/>
            <w:gridSpan w:val="2"/>
          </w:tcPr>
          <w:p w:rsidR="00DC132D" w:rsidRPr="0052024B" w:rsidRDefault="00DC132D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DC132D" w:rsidRPr="0052024B" w:rsidRDefault="00DC132D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690" w:type="dxa"/>
          </w:tcPr>
          <w:p w:rsidR="00F33D01" w:rsidRPr="00F33D01" w:rsidRDefault="00F33D01" w:rsidP="00F33D01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3D01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государственной программы Краснодарского края "Комплексное и устойчивое развитие Краснодарского края в сфере строительства и архитектуры"(постановление главы администрации (губернатора) Краснодарского края от 12 октября 2015 г. № 962)</w:t>
            </w:r>
          </w:p>
          <w:p w:rsidR="00DC132D" w:rsidRPr="00F138D4" w:rsidRDefault="00DC132D" w:rsidP="00DC13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DC132D" w:rsidRPr="00F138D4" w:rsidRDefault="00DC132D" w:rsidP="00DC13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управление архитектуры администрации муниципального образования Славянский район</w:t>
            </w:r>
          </w:p>
        </w:tc>
        <w:tc>
          <w:tcPr>
            <w:tcW w:w="2410" w:type="dxa"/>
          </w:tcPr>
          <w:p w:rsidR="00DC132D" w:rsidRPr="00F138D4" w:rsidRDefault="00C93D39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</w:p>
          <w:p w:rsidR="00DC132D" w:rsidRPr="00F138D4" w:rsidRDefault="00DC132D" w:rsidP="00DC13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501" w:rsidRPr="00F138D4" w:rsidTr="006E22CF">
        <w:tc>
          <w:tcPr>
            <w:tcW w:w="710" w:type="dxa"/>
          </w:tcPr>
          <w:p w:rsidR="00AA6501" w:rsidRDefault="00AA6501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1.1.2</w:t>
            </w:r>
          </w:p>
        </w:tc>
        <w:tc>
          <w:tcPr>
            <w:tcW w:w="2551" w:type="dxa"/>
            <w:shd w:val="clear" w:color="auto" w:fill="auto"/>
          </w:tcPr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Количество подготовленных</w:t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проектов</w:t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планировки и</w:t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(или) проектов</w:t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межевания</w:t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территории</w:t>
            </w:r>
            <w:r w:rsidRPr="000A1584">
              <w:rPr>
                <w:rFonts w:ascii="Times New Roman" w:hAnsi="Times New Roman"/>
                <w:sz w:val="28"/>
                <w:szCs w:val="28"/>
              </w:rPr>
              <w:cr/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A6501" w:rsidRPr="00DA0C82" w:rsidRDefault="00AA6501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798" w:type="dxa"/>
          </w:tcPr>
          <w:p w:rsidR="00AA6501" w:rsidRDefault="00AA6501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4" w:type="dxa"/>
          </w:tcPr>
          <w:p w:rsidR="00AA6501" w:rsidRDefault="00967C31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59" w:type="dxa"/>
            <w:gridSpan w:val="2"/>
          </w:tcPr>
          <w:p w:rsidR="00AA6501" w:rsidRDefault="00967C31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A6501" w:rsidRDefault="00AA6501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90" w:type="dxa"/>
          </w:tcPr>
          <w:p w:rsidR="00AA6501" w:rsidRPr="00F33D01" w:rsidRDefault="00AA6501" w:rsidP="00AA6501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3D01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государственной программы Краснодарского края "Комплексное и устойчивое развитие Краснодарского края в сфере строительства и архитектуры"(постановление главы администрации (губернатора) Краснодарского края от 12 октября 2015 г. № 962)</w:t>
            </w:r>
          </w:p>
          <w:p w:rsidR="00AA6501" w:rsidRPr="00F138D4" w:rsidRDefault="00AA6501" w:rsidP="00AA6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AA6501" w:rsidRPr="00F138D4" w:rsidRDefault="00AA6501" w:rsidP="00AA6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архитектуры администрации муниципального образования Славянский район</w:t>
            </w:r>
          </w:p>
        </w:tc>
        <w:tc>
          <w:tcPr>
            <w:tcW w:w="2410" w:type="dxa"/>
          </w:tcPr>
          <w:p w:rsidR="00AA6501" w:rsidRPr="00F138D4" w:rsidRDefault="00AA6501" w:rsidP="00AA6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</w:p>
        </w:tc>
      </w:tr>
    </w:tbl>
    <w:p w:rsidR="000970C4" w:rsidRDefault="000970C4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 xml:space="preserve">СВЕДЕНИЯ </w:t>
      </w:r>
    </w:p>
    <w:p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>о порядке сбора информации и методике расчета</w:t>
      </w:r>
    </w:p>
    <w:p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>целевых показателей муниципальной программы</w:t>
      </w:r>
    </w:p>
    <w:p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>«</w:t>
      </w:r>
      <w:r w:rsidR="0069591E">
        <w:rPr>
          <w:rFonts w:ascii="Times New Roman" w:hAnsi="Times New Roman" w:cs="Times New Roman"/>
          <w:b w:val="0"/>
          <w:sz w:val="28"/>
          <w:szCs w:val="28"/>
        </w:rPr>
        <w:t>Разработка градостроительной документации</w:t>
      </w:r>
      <w:r w:rsidRPr="004452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953A3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>образования Славянский район»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2"/>
        <w:gridCol w:w="1701"/>
        <w:gridCol w:w="3686"/>
        <w:gridCol w:w="2693"/>
        <w:gridCol w:w="1985"/>
        <w:gridCol w:w="1417"/>
      </w:tblGrid>
      <w:tr w:rsidR="0044524D" w:rsidRPr="009552A5" w:rsidTr="007E564B">
        <w:trPr>
          <w:cantSplit/>
          <w:trHeight w:val="1134"/>
        </w:trPr>
        <w:tc>
          <w:tcPr>
            <w:tcW w:w="851" w:type="dxa"/>
            <w:shd w:val="clear" w:color="auto" w:fill="auto"/>
            <w:hideMark/>
          </w:tcPr>
          <w:p w:rsidR="0044524D" w:rsidRPr="009552A5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44524D" w:rsidRPr="009552A5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268" w:type="dxa"/>
            <w:shd w:val="clear" w:color="auto" w:fill="auto"/>
            <w:hideMark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992" w:type="dxa"/>
            <w:textDirection w:val="btLr"/>
          </w:tcPr>
          <w:p w:rsidR="0044524D" w:rsidRPr="009552A5" w:rsidRDefault="0044524D" w:rsidP="009B0A25">
            <w:pPr>
              <w:spacing w:after="0"/>
              <w:ind w:left="113" w:right="113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Единица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</w:p>
          <w:p w:rsidR="0044524D" w:rsidRPr="009552A5" w:rsidRDefault="0044524D" w:rsidP="009B0A25">
            <w:pPr>
              <w:spacing w:after="0"/>
              <w:ind w:left="113" w:right="113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измерения</w:t>
            </w:r>
          </w:p>
        </w:tc>
        <w:tc>
          <w:tcPr>
            <w:tcW w:w="1701" w:type="dxa"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Тенденция развития целевого показателя</w:t>
            </w:r>
          </w:p>
        </w:tc>
        <w:tc>
          <w:tcPr>
            <w:tcW w:w="3686" w:type="dxa"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Методика расчета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693" w:type="dxa"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1985" w:type="dxa"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Ответственный за сбор данных и расчет целевого показателя</w:t>
            </w:r>
          </w:p>
        </w:tc>
        <w:tc>
          <w:tcPr>
            <w:tcW w:w="1417" w:type="dxa"/>
          </w:tcPr>
          <w:p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Временные характеристики целевого показателя</w:t>
            </w:r>
          </w:p>
        </w:tc>
      </w:tr>
      <w:tr w:rsidR="0044524D" w:rsidRPr="00F138D4" w:rsidTr="007E564B">
        <w:trPr>
          <w:trHeight w:val="307"/>
        </w:trPr>
        <w:tc>
          <w:tcPr>
            <w:tcW w:w="851" w:type="dxa"/>
            <w:shd w:val="clear" w:color="auto" w:fill="auto"/>
          </w:tcPr>
          <w:p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4742" w:type="dxa"/>
            <w:gridSpan w:val="7"/>
          </w:tcPr>
          <w:p w:rsidR="0044524D" w:rsidRPr="00F138D4" w:rsidRDefault="0044524D" w:rsidP="005126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Муниципальная программа «</w:t>
            </w:r>
            <w:r w:rsidR="005126EB">
              <w:rPr>
                <w:rFonts w:ascii="Times New Roman" w:hAnsi="Times New Roman"/>
                <w:sz w:val="28"/>
                <w:szCs w:val="28"/>
              </w:rPr>
              <w:t>Разработка градостроительной документации</w:t>
            </w:r>
            <w:r w:rsidRPr="00F138D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C07DF" w:rsidRPr="00F138D4" w:rsidTr="007E564B">
        <w:trPr>
          <w:trHeight w:val="991"/>
        </w:trPr>
        <w:tc>
          <w:tcPr>
            <w:tcW w:w="851" w:type="dxa"/>
            <w:shd w:val="clear" w:color="auto" w:fill="auto"/>
            <w:hideMark/>
          </w:tcPr>
          <w:p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1.</w:t>
            </w:r>
            <w:r w:rsidRPr="000A158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Наличие утвержденной в актуальной версии схемы территориального планирования муниципального образования Славянский район (внесение изменений в схему территориального планирования)</w:t>
            </w:r>
          </w:p>
        </w:tc>
        <w:tc>
          <w:tcPr>
            <w:tcW w:w="992" w:type="dxa"/>
          </w:tcPr>
          <w:p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701" w:type="dxa"/>
          </w:tcPr>
          <w:p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686" w:type="dxa"/>
          </w:tcPr>
          <w:p w:rsidR="009C07DF" w:rsidRPr="000A1584" w:rsidRDefault="00362996" w:rsidP="0036299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07DF" w:rsidRPr="000A1584" w:rsidRDefault="009C07DF" w:rsidP="009C07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данные мониторинга управления архитектуры</w:t>
            </w:r>
          </w:p>
        </w:tc>
        <w:tc>
          <w:tcPr>
            <w:tcW w:w="1985" w:type="dxa"/>
          </w:tcPr>
          <w:p w:rsidR="009C07DF" w:rsidRPr="000A1584" w:rsidRDefault="009C07DF" w:rsidP="009C07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Управление архитектуры администрации МО СР</w:t>
            </w:r>
          </w:p>
        </w:tc>
        <w:tc>
          <w:tcPr>
            <w:tcW w:w="1417" w:type="dxa"/>
          </w:tcPr>
          <w:p w:rsidR="009C07DF" w:rsidRPr="000A1584" w:rsidRDefault="009C07DF" w:rsidP="009C07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ежегодно</w:t>
            </w:r>
          </w:p>
        </w:tc>
      </w:tr>
      <w:tr w:rsidR="00AA6501" w:rsidRPr="00F138D4" w:rsidTr="00ED4BB4">
        <w:trPr>
          <w:trHeight w:val="991"/>
        </w:trPr>
        <w:tc>
          <w:tcPr>
            <w:tcW w:w="851" w:type="dxa"/>
            <w:shd w:val="clear" w:color="auto" w:fill="auto"/>
          </w:tcPr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2268" w:type="dxa"/>
            <w:shd w:val="clear" w:color="auto" w:fill="auto"/>
          </w:tcPr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Количество подготовленных</w:t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проектов</w:t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планировки и</w:t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(или) проектов</w:t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межевания</w:t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территории</w:t>
            </w:r>
            <w:r w:rsidRPr="000A1584">
              <w:rPr>
                <w:rFonts w:ascii="Times New Roman" w:hAnsi="Times New Roman"/>
                <w:sz w:val="28"/>
                <w:szCs w:val="28"/>
              </w:rPr>
              <w:cr/>
            </w:r>
          </w:p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</w:t>
            </w:r>
            <w:r w:rsidRPr="000A15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AA6501" w:rsidRPr="000A1584" w:rsidRDefault="00AA6501" w:rsidP="00AA6501">
            <w:pPr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</w:p>
        </w:tc>
        <w:tc>
          <w:tcPr>
            <w:tcW w:w="3686" w:type="dxa"/>
          </w:tcPr>
          <w:p w:rsidR="00AA6501" w:rsidRPr="000A1584" w:rsidRDefault="00AA6501" w:rsidP="00AA6501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показатель рассчитывается</w:t>
            </w:r>
          </w:p>
          <w:p w:rsidR="00AA6501" w:rsidRPr="000A1584" w:rsidRDefault="00AA6501" w:rsidP="00AA6501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суммарно</w:t>
            </w:r>
          </w:p>
        </w:tc>
        <w:tc>
          <w:tcPr>
            <w:tcW w:w="2693" w:type="dxa"/>
          </w:tcPr>
          <w:p w:rsidR="00AA6501" w:rsidRPr="000A1584" w:rsidRDefault="00AA6501" w:rsidP="00AA650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данные мониторинга управления архитектуры</w:t>
            </w:r>
          </w:p>
        </w:tc>
        <w:tc>
          <w:tcPr>
            <w:tcW w:w="1985" w:type="dxa"/>
          </w:tcPr>
          <w:p w:rsidR="00AA6501" w:rsidRPr="000A1584" w:rsidRDefault="00AA6501" w:rsidP="00AA650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Управление архитектуры администрации МО СР</w:t>
            </w:r>
          </w:p>
        </w:tc>
        <w:tc>
          <w:tcPr>
            <w:tcW w:w="1417" w:type="dxa"/>
          </w:tcPr>
          <w:p w:rsidR="00AA6501" w:rsidRPr="000A1584" w:rsidRDefault="00AA6501" w:rsidP="00AA650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ежегодно</w:t>
            </w:r>
          </w:p>
        </w:tc>
      </w:tr>
    </w:tbl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24D" w:rsidRDefault="004452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3BE9" w:rsidRDefault="00273BE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C93D3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655A7">
        <w:rPr>
          <w:rFonts w:ascii="Times New Roman" w:hAnsi="Times New Roman" w:cs="Times New Roman"/>
          <w:sz w:val="28"/>
          <w:szCs w:val="28"/>
        </w:rPr>
        <w:t>. Структура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C93D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E5430" w:rsidRPr="00F138D4">
        <w:rPr>
          <w:rFonts w:ascii="Times New Roman" w:hAnsi="Times New Roman" w:cs="Times New Roman"/>
          <w:sz w:val="28"/>
          <w:szCs w:val="28"/>
        </w:rPr>
        <w:t>.1</w:t>
      </w:r>
      <w:r w:rsidR="00CA536D" w:rsidRPr="00F138D4">
        <w:rPr>
          <w:rFonts w:ascii="Times New Roman" w:hAnsi="Times New Roman" w:cs="Times New Roman"/>
          <w:sz w:val="28"/>
          <w:szCs w:val="28"/>
        </w:rPr>
        <w:t>. Процессная часть</w:t>
      </w:r>
    </w:p>
    <w:tbl>
      <w:tblPr>
        <w:tblW w:w="16152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132"/>
        <w:gridCol w:w="992"/>
        <w:gridCol w:w="1419"/>
        <w:gridCol w:w="427"/>
        <w:gridCol w:w="1562"/>
        <w:gridCol w:w="1561"/>
        <w:gridCol w:w="427"/>
        <w:gridCol w:w="67"/>
        <w:gridCol w:w="2475"/>
        <w:gridCol w:w="707"/>
        <w:gridCol w:w="994"/>
        <w:gridCol w:w="1841"/>
        <w:gridCol w:w="844"/>
      </w:tblGrid>
      <w:tr w:rsidR="00CA536D" w:rsidRPr="00F138D4" w:rsidTr="00AF7F30">
        <w:tc>
          <w:tcPr>
            <w:tcW w:w="704" w:type="dxa"/>
            <w:vMerge w:val="restart"/>
          </w:tcPr>
          <w:p w:rsidR="00CA536D" w:rsidRPr="00F138D4" w:rsidRDefault="00682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132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характеристика, наименование мероприятия</w:t>
            </w:r>
          </w:p>
        </w:tc>
        <w:tc>
          <w:tcPr>
            <w:tcW w:w="992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5463" w:type="dxa"/>
            <w:gridSpan w:val="6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  <w:tc>
          <w:tcPr>
            <w:tcW w:w="2475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707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14">
              <w:r w:rsidRPr="00F138D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4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Значения результата реализации мероприятия по годам</w:t>
            </w:r>
          </w:p>
        </w:tc>
        <w:tc>
          <w:tcPr>
            <w:tcW w:w="184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результата</w:t>
            </w:r>
          </w:p>
        </w:tc>
        <w:tc>
          <w:tcPr>
            <w:tcW w:w="844" w:type="dxa"/>
            <w:vMerge w:val="restart"/>
          </w:tcPr>
          <w:p w:rsidR="00CA536D" w:rsidRPr="00F138D4" w:rsidRDefault="00CA536D" w:rsidP="008010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целей </w:t>
            </w:r>
            <w:r w:rsidR="0080100B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F138D4" w:rsidTr="00AF7F30">
        <w:tc>
          <w:tcPr>
            <w:tcW w:w="70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044" w:type="dxa"/>
            <w:gridSpan w:val="5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 &lt;1&gt;</w:t>
            </w:r>
          </w:p>
        </w:tc>
        <w:tc>
          <w:tcPr>
            <w:tcW w:w="2475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AF7F30">
        <w:trPr>
          <w:cantSplit/>
          <w:trHeight w:val="1134"/>
        </w:trPr>
        <w:tc>
          <w:tcPr>
            <w:tcW w:w="70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extDirection w:val="btLr"/>
          </w:tcPr>
          <w:p w:rsidR="00CA536D" w:rsidRPr="00F138D4" w:rsidRDefault="00CA536D" w:rsidP="00D52F8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62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6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494" w:type="dxa"/>
            <w:gridSpan w:val="2"/>
            <w:textDirection w:val="btLr"/>
          </w:tcPr>
          <w:p w:rsidR="00CA536D" w:rsidRPr="00F138D4" w:rsidRDefault="00CA536D" w:rsidP="00D52F8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2475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:rsidTr="00AF7F30">
        <w:tc>
          <w:tcPr>
            <w:tcW w:w="70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2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7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2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" w:type="dxa"/>
            <w:gridSpan w:val="2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75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7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4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A7D11" w:rsidRPr="00F138D4" w:rsidTr="00AF7F30">
        <w:tc>
          <w:tcPr>
            <w:tcW w:w="16152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9A7D11" w:rsidRPr="009A7D11" w:rsidRDefault="009A7D11" w:rsidP="009A7D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7D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Задача - организация работы по разработке и актуализации документов территориального планирования, градостроительной документации муниципального образования Славянский район</w:t>
            </w:r>
          </w:p>
        </w:tc>
      </w:tr>
      <w:tr w:rsidR="00CA536D" w:rsidRPr="00F138D4" w:rsidTr="00AF7F30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6D" w:rsidRPr="00F138D4" w:rsidRDefault="008710EF" w:rsidP="00FD49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Процессное мероприятие</w:t>
            </w:r>
            <w:r w:rsidR="00C72B72" w:rsidRPr="00C72B72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A536D" w:rsidRPr="00F138D4" w:rsidTr="00AF7F30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6D" w:rsidRPr="00F138D4" w:rsidRDefault="00CA536D" w:rsidP="009A7D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</w:t>
            </w:r>
            <w:r w:rsidR="00C86A77"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Управление </w:t>
            </w:r>
            <w:r w:rsidR="009A7D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архитектуры</w:t>
            </w:r>
            <w:r w:rsidR="00C86A77"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администрации муниципального образования Славянский район</w:t>
            </w:r>
            <w:r w:rsidR="00C86A77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</w:p>
        </w:tc>
      </w:tr>
      <w:tr w:rsidR="002D61BC" w:rsidRPr="00F138D4" w:rsidTr="00273BE9">
        <w:trPr>
          <w:trHeight w:val="289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BC" w:rsidRPr="00F138D4" w:rsidRDefault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BC" w:rsidRPr="00F138D4" w:rsidRDefault="002D61BC" w:rsidP="00FD49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4943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проекта внесения изменений в схему территориального планирования муниципального образования Славянский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F138D4" w:rsidRDefault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1BC" w:rsidRPr="00816485" w:rsidRDefault="00967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72051"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  <w:bookmarkStart w:id="1" w:name="_GoBack"/>
            <w:bookmarkEnd w:id="1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D52F8C" w:rsidRDefault="002D61BC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D52F8C" w:rsidRDefault="002D61BC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D52F8C" w:rsidRDefault="00967C31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D52F8C" w:rsidRDefault="002D61BC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BC" w:rsidRPr="00F138D4" w:rsidRDefault="002D61BC" w:rsidP="00FD49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Актуализированная </w:t>
            </w:r>
            <w:r w:rsidRPr="00FD4943">
              <w:rPr>
                <w:rFonts w:ascii="Times New Roman" w:hAnsi="Times New Roman" w:cs="Times New Roman"/>
                <w:sz w:val="28"/>
                <w:szCs w:val="28"/>
              </w:rPr>
              <w:t>схем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494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планирования муниципального образования Славянский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 этап)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BC" w:rsidRDefault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да/</w:t>
            </w:r>
          </w:p>
          <w:p w:rsidR="002D61BC" w:rsidRPr="00F138D4" w:rsidRDefault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F138D4" w:rsidRDefault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BC" w:rsidRPr="00F138D4" w:rsidRDefault="002D61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BC" w:rsidRPr="00F138D4" w:rsidRDefault="00273B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</w:tr>
      <w:tr w:rsidR="002D61BC" w:rsidRPr="00F138D4" w:rsidTr="00AF7F30">
        <w:trPr>
          <w:trHeight w:val="31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1BC" w:rsidRPr="00F138D4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1BC" w:rsidRPr="00FD4943" w:rsidRDefault="002D61BC" w:rsidP="002D61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F138D4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Default="00B6410D" w:rsidP="002D61B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D52F8C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D52F8C" w:rsidRDefault="00B6410D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Default="00B6410D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BC" w:rsidRPr="00F138D4" w:rsidRDefault="002D61BC" w:rsidP="00333F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Актуализированная </w:t>
            </w:r>
            <w:r w:rsidRPr="00FD4943">
              <w:rPr>
                <w:rFonts w:ascii="Times New Roman" w:hAnsi="Times New Roman" w:cs="Times New Roman"/>
                <w:sz w:val="28"/>
                <w:szCs w:val="28"/>
              </w:rPr>
              <w:t>схем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494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планирования муниципального образования Славянский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3F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этап)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BC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да/</w:t>
            </w:r>
          </w:p>
          <w:p w:rsidR="002D61BC" w:rsidRPr="00F138D4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1BC" w:rsidRDefault="002D61BC" w:rsidP="002D61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1BC" w:rsidRPr="00F138D4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1BC" w:rsidRPr="00F138D4" w:rsidTr="00AF7F30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F138D4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FD4943" w:rsidRDefault="002D61BC" w:rsidP="002D61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F138D4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Default="00B6410D" w:rsidP="002D61B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D52F8C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D52F8C" w:rsidRDefault="00B6410D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Default="00B6410D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Default="00B6410D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BC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да/</w:t>
            </w:r>
          </w:p>
          <w:p w:rsidR="002D61BC" w:rsidRPr="00F138D4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Default="002D61BC" w:rsidP="002D61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BC" w:rsidRPr="00F138D4" w:rsidRDefault="002D61BC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C31" w:rsidRPr="00F138D4" w:rsidTr="004C4F39">
        <w:tc>
          <w:tcPr>
            <w:tcW w:w="704" w:type="dxa"/>
            <w:vMerge w:val="restart"/>
          </w:tcPr>
          <w:p w:rsidR="00967C31" w:rsidRPr="00F138D4" w:rsidRDefault="00967C31" w:rsidP="00967C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132" w:type="dxa"/>
            <w:vMerge w:val="restart"/>
          </w:tcPr>
          <w:p w:rsidR="00967C31" w:rsidRPr="00AA6501" w:rsidRDefault="00967C31" w:rsidP="00967C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</w:p>
          <w:p w:rsidR="00967C31" w:rsidRPr="00AA6501" w:rsidRDefault="00967C31" w:rsidP="00967C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  <w:p w:rsidR="00967C31" w:rsidRPr="00AA6501" w:rsidRDefault="00967C31" w:rsidP="00967C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планировки и</w:t>
            </w:r>
          </w:p>
          <w:p w:rsidR="00967C31" w:rsidRPr="00AA6501" w:rsidRDefault="00967C31" w:rsidP="00967C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(или) проектов</w:t>
            </w:r>
          </w:p>
          <w:p w:rsidR="00967C31" w:rsidRPr="00AA6501" w:rsidRDefault="00967C31" w:rsidP="00967C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</w:p>
          <w:p w:rsidR="00967C31" w:rsidRPr="00F138D4" w:rsidRDefault="00967C31" w:rsidP="00967C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</w:p>
        </w:tc>
        <w:tc>
          <w:tcPr>
            <w:tcW w:w="992" w:type="dxa"/>
          </w:tcPr>
          <w:p w:rsidR="00967C31" w:rsidRPr="00F138D4" w:rsidRDefault="00967C31" w:rsidP="00967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31" w:rsidRDefault="00967C31" w:rsidP="00967C31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31" w:rsidRPr="00D52F8C" w:rsidRDefault="00967C31" w:rsidP="00967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31" w:rsidRPr="00D52F8C" w:rsidRDefault="00967C31" w:rsidP="00967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31" w:rsidRDefault="00967C31" w:rsidP="00967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31" w:rsidRDefault="00967C31" w:rsidP="00967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42" w:type="dxa"/>
            <w:gridSpan w:val="2"/>
          </w:tcPr>
          <w:p w:rsidR="00967C31" w:rsidRPr="00F138D4" w:rsidRDefault="00967C31" w:rsidP="00967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7" w:type="dxa"/>
          </w:tcPr>
          <w:p w:rsidR="00967C31" w:rsidRPr="00F138D4" w:rsidRDefault="00967C31" w:rsidP="00967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4" w:type="dxa"/>
          </w:tcPr>
          <w:p w:rsidR="00967C31" w:rsidRPr="00F138D4" w:rsidRDefault="00967C31" w:rsidP="00967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1" w:type="dxa"/>
            <w:vMerge w:val="restart"/>
          </w:tcPr>
          <w:p w:rsidR="00967C31" w:rsidRPr="00F138D4" w:rsidRDefault="00967C31" w:rsidP="00967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944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</w:t>
            </w:r>
          </w:p>
        </w:tc>
        <w:tc>
          <w:tcPr>
            <w:tcW w:w="844" w:type="dxa"/>
            <w:vMerge w:val="restart"/>
          </w:tcPr>
          <w:p w:rsidR="00967C31" w:rsidRPr="00F138D4" w:rsidRDefault="00967C31" w:rsidP="00967C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</w:tr>
      <w:tr w:rsidR="00967C31" w:rsidRPr="00F138D4" w:rsidTr="00AF7F30">
        <w:tc>
          <w:tcPr>
            <w:tcW w:w="704" w:type="dxa"/>
            <w:vMerge/>
          </w:tcPr>
          <w:p w:rsidR="00967C31" w:rsidRPr="00F138D4" w:rsidRDefault="00967C31" w:rsidP="00FE2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967C31" w:rsidRPr="00F138D4" w:rsidRDefault="00967C31" w:rsidP="00FE2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67C31" w:rsidRPr="00F138D4" w:rsidRDefault="00967C31" w:rsidP="00FE2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419" w:type="dxa"/>
          </w:tcPr>
          <w:p w:rsidR="00967C31" w:rsidRDefault="00967C31" w:rsidP="00FE294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427" w:type="dxa"/>
          </w:tcPr>
          <w:p w:rsidR="00967C31" w:rsidRDefault="00967C31" w:rsidP="00FE2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967C31" w:rsidRDefault="00967C31" w:rsidP="00FE2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1" w:type="dxa"/>
          </w:tcPr>
          <w:p w:rsidR="00967C31" w:rsidRDefault="00967C31" w:rsidP="00FE294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427" w:type="dxa"/>
          </w:tcPr>
          <w:p w:rsidR="00967C31" w:rsidRDefault="00967C31" w:rsidP="00FE2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42" w:type="dxa"/>
            <w:gridSpan w:val="2"/>
          </w:tcPr>
          <w:p w:rsidR="00967C31" w:rsidRPr="00F138D4" w:rsidRDefault="00967C31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7" w:type="dxa"/>
          </w:tcPr>
          <w:p w:rsidR="00967C31" w:rsidRPr="00F138D4" w:rsidRDefault="00967C31" w:rsidP="00FE2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4" w:type="dxa"/>
          </w:tcPr>
          <w:p w:rsidR="00967C31" w:rsidRPr="00F138D4" w:rsidRDefault="00967C31" w:rsidP="00FE2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1" w:type="dxa"/>
            <w:vMerge/>
          </w:tcPr>
          <w:p w:rsidR="00967C31" w:rsidRPr="00F138D4" w:rsidRDefault="00967C31" w:rsidP="00FE2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967C31" w:rsidRPr="00F138D4" w:rsidRDefault="00967C31" w:rsidP="00FE2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C31" w:rsidRPr="00F138D4" w:rsidTr="00AF7F30">
        <w:tc>
          <w:tcPr>
            <w:tcW w:w="704" w:type="dxa"/>
            <w:vMerge/>
          </w:tcPr>
          <w:p w:rsidR="00967C31" w:rsidRPr="00F138D4" w:rsidRDefault="00967C31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967C31" w:rsidRPr="00F138D4" w:rsidRDefault="00967C31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67C31" w:rsidRPr="00F138D4" w:rsidRDefault="00967C31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9" w:type="dxa"/>
          </w:tcPr>
          <w:p w:rsidR="00967C31" w:rsidRDefault="00967C31" w:rsidP="00C60C3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7" w:type="dxa"/>
          </w:tcPr>
          <w:p w:rsidR="00967C31" w:rsidRDefault="00967C31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967C31" w:rsidRDefault="00967C31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1" w:type="dxa"/>
          </w:tcPr>
          <w:p w:rsidR="00967C31" w:rsidRDefault="00967C31" w:rsidP="00C60C3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7" w:type="dxa"/>
          </w:tcPr>
          <w:p w:rsidR="00967C31" w:rsidRDefault="00967C31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42" w:type="dxa"/>
            <w:gridSpan w:val="2"/>
          </w:tcPr>
          <w:p w:rsidR="00967C31" w:rsidRPr="00C60C3C" w:rsidRDefault="00967C31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</w:p>
          <w:p w:rsidR="00967C31" w:rsidRPr="00C60C3C" w:rsidRDefault="00967C31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  <w:p w:rsidR="00967C31" w:rsidRPr="00C60C3C" w:rsidRDefault="00967C31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планировки и</w:t>
            </w:r>
          </w:p>
          <w:p w:rsidR="00967C31" w:rsidRPr="00C60C3C" w:rsidRDefault="00967C31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(или) проектов</w:t>
            </w:r>
          </w:p>
          <w:p w:rsidR="00967C31" w:rsidRPr="00C60C3C" w:rsidRDefault="00967C31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</w:p>
          <w:p w:rsidR="00967C31" w:rsidRPr="00F138D4" w:rsidRDefault="00967C31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</w:t>
            </w:r>
          </w:p>
        </w:tc>
        <w:tc>
          <w:tcPr>
            <w:tcW w:w="707" w:type="dxa"/>
          </w:tcPr>
          <w:p w:rsidR="00967C31" w:rsidRPr="00F138D4" w:rsidRDefault="00967C31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94" w:type="dxa"/>
          </w:tcPr>
          <w:p w:rsidR="00967C31" w:rsidRPr="00F138D4" w:rsidRDefault="00967C31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1" w:type="dxa"/>
            <w:vMerge/>
          </w:tcPr>
          <w:p w:rsidR="00967C31" w:rsidRPr="00F138D4" w:rsidRDefault="00967C31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967C31" w:rsidRPr="00F138D4" w:rsidRDefault="00967C31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C3C" w:rsidRPr="00F138D4" w:rsidTr="00AF7F30">
        <w:tc>
          <w:tcPr>
            <w:tcW w:w="704" w:type="dxa"/>
            <w:vMerge w:val="restart"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 w:val="restart"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C60C3C" w:rsidRPr="00F138D4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9" w:type="dxa"/>
          </w:tcPr>
          <w:p w:rsidR="00C60C3C" w:rsidRPr="00816485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7" w:type="dxa"/>
          </w:tcPr>
          <w:p w:rsidR="00C60C3C" w:rsidRPr="00D52F8C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C60C3C" w:rsidRPr="00D52F8C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1" w:type="dxa"/>
          </w:tcPr>
          <w:p w:rsidR="00C60C3C" w:rsidRPr="00816485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7" w:type="dxa"/>
          </w:tcPr>
          <w:p w:rsidR="00C60C3C" w:rsidRPr="00D52F8C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42" w:type="dxa"/>
            <w:gridSpan w:val="2"/>
            <w:vMerge w:val="restart"/>
          </w:tcPr>
          <w:p w:rsidR="00C60C3C" w:rsidRPr="00F138D4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7" w:type="dxa"/>
            <w:vMerge w:val="restart"/>
          </w:tcPr>
          <w:p w:rsidR="00C60C3C" w:rsidRPr="00F138D4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94" w:type="dxa"/>
            <w:vMerge w:val="restart"/>
          </w:tcPr>
          <w:p w:rsidR="00C60C3C" w:rsidRPr="00F138D4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41" w:type="dxa"/>
            <w:vMerge w:val="restart"/>
          </w:tcPr>
          <w:p w:rsidR="00C60C3C" w:rsidRPr="00F138D4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844" w:type="dxa"/>
            <w:vMerge w:val="restart"/>
          </w:tcPr>
          <w:p w:rsidR="00C60C3C" w:rsidRPr="00F138D4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C60C3C" w:rsidRPr="00F138D4" w:rsidTr="00AF7F30">
        <w:tc>
          <w:tcPr>
            <w:tcW w:w="704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0C3C" w:rsidRPr="00F138D4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419" w:type="dxa"/>
          </w:tcPr>
          <w:p w:rsidR="00C60C3C" w:rsidRPr="00816485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7" w:type="dxa"/>
          </w:tcPr>
          <w:p w:rsidR="00C60C3C" w:rsidRPr="00DE013D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C60C3C" w:rsidRPr="00DE013D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1" w:type="dxa"/>
          </w:tcPr>
          <w:p w:rsidR="00C60C3C" w:rsidRPr="00816485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7" w:type="dxa"/>
          </w:tcPr>
          <w:p w:rsidR="00C60C3C" w:rsidRPr="00F138D4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42" w:type="dxa"/>
            <w:gridSpan w:val="2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C3C" w:rsidRPr="00F138D4" w:rsidTr="00AF7F30">
        <w:tc>
          <w:tcPr>
            <w:tcW w:w="704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0C3C" w:rsidRPr="00F138D4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9" w:type="dxa"/>
          </w:tcPr>
          <w:p w:rsidR="00C60C3C" w:rsidRPr="00816485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7" w:type="dxa"/>
          </w:tcPr>
          <w:p w:rsidR="00C60C3C" w:rsidRPr="00DE013D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</w:tcPr>
          <w:p w:rsidR="00C60C3C" w:rsidRPr="00DE013D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61" w:type="dxa"/>
          </w:tcPr>
          <w:p w:rsidR="00C60C3C" w:rsidRPr="00816485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7" w:type="dxa"/>
          </w:tcPr>
          <w:p w:rsidR="00C60C3C" w:rsidRPr="00F138D4" w:rsidRDefault="00C60C3C" w:rsidP="00C60C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42" w:type="dxa"/>
            <w:gridSpan w:val="2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vMerge/>
          </w:tcPr>
          <w:p w:rsidR="00C60C3C" w:rsidRPr="00F138D4" w:rsidRDefault="00C60C3C" w:rsidP="00C60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536D" w:rsidRPr="00F138D4" w:rsidRDefault="00CA536D">
      <w:pPr>
        <w:pStyle w:val="ConsPlusNormal"/>
        <w:rPr>
          <w:rFonts w:ascii="Times New Roman" w:hAnsi="Times New Roman" w:cs="Times New Roman"/>
          <w:sz w:val="28"/>
          <w:szCs w:val="28"/>
        </w:rPr>
        <w:sectPr w:rsidR="00CA536D" w:rsidRPr="00F138D4" w:rsidSect="004F0EF0">
          <w:pgSz w:w="16838" w:h="11905" w:orient="landscape"/>
          <w:pgMar w:top="1134" w:right="1134" w:bottom="850" w:left="1134" w:header="0" w:footer="0" w:gutter="0"/>
          <w:cols w:space="720"/>
          <w:titlePg/>
          <w:docGrid w:linePitch="299"/>
        </w:sectPr>
      </w:pPr>
    </w:p>
    <w:p w:rsidR="00CA536D" w:rsidRPr="00F138D4" w:rsidRDefault="00015E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A536D" w:rsidRPr="00F138D4">
        <w:rPr>
          <w:rFonts w:ascii="Times New Roman" w:hAnsi="Times New Roman" w:cs="Times New Roman"/>
          <w:sz w:val="28"/>
          <w:szCs w:val="28"/>
        </w:rPr>
        <w:t>. Финансовое обеспечение реализации</w:t>
      </w:r>
    </w:p>
    <w:p w:rsidR="00CA536D" w:rsidRPr="00F138D4" w:rsidRDefault="008010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43BC" w:rsidRPr="002843BC" w:rsidRDefault="00015EF4" w:rsidP="002843B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2843BC" w:rsidRPr="002843BC">
        <w:rPr>
          <w:rFonts w:ascii="Times New Roman" w:eastAsia="Times New Roman" w:hAnsi="Times New Roman"/>
          <w:b/>
          <w:sz w:val="28"/>
          <w:szCs w:val="28"/>
          <w:lang w:eastAsia="ru-RU"/>
        </w:rPr>
        <w:t>.1. Финансовое обеспечение первого этапа</w:t>
      </w:r>
    </w:p>
    <w:p w:rsidR="002843BC" w:rsidRPr="002843BC" w:rsidRDefault="002843BC" w:rsidP="002843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43BC">
        <w:rPr>
          <w:rFonts w:ascii="Times New Roman" w:eastAsia="Times New Roman" w:hAnsi="Times New Roman"/>
          <w:b/>
          <w:sz w:val="28"/>
          <w:szCs w:val="28"/>
          <w:lang w:eastAsia="ru-RU"/>
        </w:rPr>
        <w:t>реализации муниципальной программы</w:t>
      </w:r>
    </w:p>
    <w:p w:rsidR="002843BC" w:rsidRPr="002843BC" w:rsidRDefault="002843BC" w:rsidP="002843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6"/>
        <w:gridCol w:w="4316"/>
      </w:tblGrid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источника финансового обеспечения &lt;1&gt;</w:t>
            </w:r>
          </w:p>
        </w:tc>
        <w:tc>
          <w:tcPr>
            <w:tcW w:w="431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финансового обеспечения, тыс. рублей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1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4316" w:type="dxa"/>
          </w:tcPr>
          <w:p w:rsidR="002843BC" w:rsidRPr="002843BC" w:rsidRDefault="00D44F71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4F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84345,20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431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4316" w:type="dxa"/>
          </w:tcPr>
          <w:p w:rsidR="002843BC" w:rsidRPr="002843BC" w:rsidRDefault="00D44F71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4F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54382,90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местные бюджеты</w:t>
            </w:r>
          </w:p>
        </w:tc>
        <w:tc>
          <w:tcPr>
            <w:tcW w:w="4316" w:type="dxa"/>
          </w:tcPr>
          <w:p w:rsidR="002843BC" w:rsidRPr="002843BC" w:rsidRDefault="00D44F71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D44F71">
              <w:rPr>
                <w:rFonts w:ascii="Times New Roman" w:eastAsia="Times New Roman" w:hAnsi="Times New Roman"/>
                <w:sz w:val="28"/>
                <w:szCs w:val="28"/>
              </w:rPr>
              <w:t>29962,30</w:t>
            </w:r>
          </w:p>
        </w:tc>
      </w:tr>
      <w:tr w:rsidR="002843BC" w:rsidRPr="002843BC" w:rsidTr="009B0A25">
        <w:tc>
          <w:tcPr>
            <w:tcW w:w="5466" w:type="dxa"/>
          </w:tcPr>
          <w:p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4316" w:type="dxa"/>
          </w:tcPr>
          <w:p w:rsidR="002843BC" w:rsidRPr="002843BC" w:rsidRDefault="009F1D54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2843BC" w:rsidRDefault="00284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43BC" w:rsidRPr="00F138D4" w:rsidRDefault="00284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F138D4" w:rsidRDefault="0044524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536D" w:rsidRPr="00F138D4">
        <w:rPr>
          <w:rFonts w:ascii="Times New Roman" w:hAnsi="Times New Roman" w:cs="Times New Roman"/>
          <w:sz w:val="28"/>
          <w:szCs w:val="28"/>
        </w:rPr>
        <w:t>.</w:t>
      </w:r>
      <w:r w:rsidR="002843BC">
        <w:rPr>
          <w:rFonts w:ascii="Times New Roman" w:hAnsi="Times New Roman" w:cs="Times New Roman"/>
          <w:sz w:val="28"/>
          <w:szCs w:val="28"/>
        </w:rPr>
        <w:t>2</w:t>
      </w:r>
      <w:r w:rsidR="00CA536D" w:rsidRPr="00F138D4">
        <w:rPr>
          <w:rFonts w:ascii="Times New Roman" w:hAnsi="Times New Roman" w:cs="Times New Roman"/>
          <w:sz w:val="28"/>
          <w:szCs w:val="28"/>
        </w:rPr>
        <w:t>. Финансовое обеспечение второго этапа</w:t>
      </w:r>
    </w:p>
    <w:p w:rsidR="00CA536D" w:rsidRPr="00F138D4" w:rsidRDefault="005C52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1701"/>
        <w:gridCol w:w="1560"/>
        <w:gridCol w:w="1559"/>
        <w:gridCol w:w="1701"/>
      </w:tblGrid>
      <w:tr w:rsidR="00CA536D" w:rsidRPr="00F138D4" w:rsidTr="00320223">
        <w:tc>
          <w:tcPr>
            <w:tcW w:w="3261" w:type="dxa"/>
            <w:vMerge w:val="restart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6521" w:type="dxa"/>
            <w:gridSpan w:val="4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CA536D" w:rsidRPr="00F138D4" w:rsidTr="00320223">
        <w:tc>
          <w:tcPr>
            <w:tcW w:w="3261" w:type="dxa"/>
            <w:vMerge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A536D" w:rsidRPr="00F138D4" w:rsidRDefault="005C52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CA536D" w:rsidRPr="00F138D4" w:rsidRDefault="005C52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CA536D" w:rsidRPr="00F138D4" w:rsidRDefault="005C52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701" w:type="dxa"/>
          </w:tcPr>
          <w:p w:rsidR="00CA536D" w:rsidRPr="00C4213A" w:rsidRDefault="00156A40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7B14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60" w:type="dxa"/>
          </w:tcPr>
          <w:p w:rsidR="00CA536D" w:rsidRPr="00C4213A" w:rsidRDefault="007B1429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56A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CA536D" w:rsidRPr="00C4213A" w:rsidRDefault="007B1429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56A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CA536D" w:rsidRPr="00C4213A" w:rsidRDefault="00156A40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  <w:r w:rsidR="007B14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01" w:type="dxa"/>
          </w:tcPr>
          <w:p w:rsidR="00CA536D" w:rsidRPr="00C4213A" w:rsidRDefault="00156A40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156A40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6A40" w:rsidRPr="00F138D4" w:rsidTr="00320223">
        <w:tc>
          <w:tcPr>
            <w:tcW w:w="3261" w:type="dxa"/>
          </w:tcPr>
          <w:p w:rsidR="00156A40" w:rsidRPr="00F138D4" w:rsidRDefault="00156A40" w:rsidP="0015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701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560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559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701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Проектная часть (всего), в том числе:</w:t>
            </w:r>
          </w:p>
        </w:tc>
        <w:tc>
          <w:tcPr>
            <w:tcW w:w="1701" w:type="dxa"/>
          </w:tcPr>
          <w:p w:rsidR="00CA536D" w:rsidRPr="00C4213A" w:rsidRDefault="00C4213A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536D" w:rsidRPr="00C4213A" w:rsidRDefault="00C4213A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C4213A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C4213A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местные бюджеты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213A" w:rsidRPr="00F138D4" w:rsidTr="00320223">
        <w:tc>
          <w:tcPr>
            <w:tcW w:w="3261" w:type="dxa"/>
          </w:tcPr>
          <w:p w:rsidR="00C4213A" w:rsidRPr="00F138D4" w:rsidRDefault="00C421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4213A" w:rsidRPr="00C4213A" w:rsidRDefault="00C4213A" w:rsidP="00C421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6A40" w:rsidRPr="00F138D4" w:rsidTr="00320223">
        <w:tc>
          <w:tcPr>
            <w:tcW w:w="3261" w:type="dxa"/>
          </w:tcPr>
          <w:p w:rsidR="00156A40" w:rsidRPr="00F138D4" w:rsidRDefault="00156A40" w:rsidP="0015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1701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560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559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701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1429" w:rsidRPr="00F138D4" w:rsidTr="00320223">
        <w:tc>
          <w:tcPr>
            <w:tcW w:w="3261" w:type="dxa"/>
          </w:tcPr>
          <w:p w:rsidR="007B1429" w:rsidRPr="00F138D4" w:rsidRDefault="007B14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01" w:type="dxa"/>
          </w:tcPr>
          <w:p w:rsidR="007B1429" w:rsidRPr="00C4213A" w:rsidRDefault="00156A40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7B1429" w:rsidRPr="00C4213A" w:rsidRDefault="007B1429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7B1429" w:rsidRPr="00C4213A" w:rsidRDefault="00156A40" w:rsidP="009B0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6A40" w:rsidRPr="00F138D4" w:rsidTr="00320223">
        <w:tc>
          <w:tcPr>
            <w:tcW w:w="3261" w:type="dxa"/>
          </w:tcPr>
          <w:p w:rsidR="00156A40" w:rsidRPr="00F138D4" w:rsidRDefault="00156A40" w:rsidP="0015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701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560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559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701" w:type="dxa"/>
          </w:tcPr>
          <w:p w:rsidR="00156A40" w:rsidRPr="00C4213A" w:rsidRDefault="00156A40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15000,00</w:t>
            </w:r>
          </w:p>
        </w:tc>
      </w:tr>
      <w:tr w:rsidR="00CA536D" w:rsidRPr="00F138D4" w:rsidTr="00320223">
        <w:tc>
          <w:tcPr>
            <w:tcW w:w="3261" w:type="dxa"/>
          </w:tcPr>
          <w:p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A536D" w:rsidRPr="00C4213A" w:rsidRDefault="007B1429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34B18" w:rsidRDefault="00A34B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379" w:rsidRDefault="002623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379" w:rsidRPr="00262379" w:rsidRDefault="00262379" w:rsidP="00262379">
      <w:pPr>
        <w:pStyle w:val="ConsPlusNormal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62379">
        <w:rPr>
          <w:rFonts w:ascii="Times New Roman" w:hAnsi="Times New Roman" w:cs="Times New Roman"/>
          <w:sz w:val="28"/>
          <w:szCs w:val="28"/>
        </w:rPr>
        <w:t>ачальник управления архитектуры,</w:t>
      </w:r>
    </w:p>
    <w:p w:rsidR="00262379" w:rsidRDefault="00262379" w:rsidP="00262379">
      <w:pPr>
        <w:pStyle w:val="ConsPlusNormal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262379">
        <w:rPr>
          <w:rFonts w:ascii="Times New Roman" w:hAnsi="Times New Roman" w:cs="Times New Roman"/>
          <w:sz w:val="28"/>
          <w:szCs w:val="28"/>
        </w:rPr>
        <w:t>главн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62379">
        <w:rPr>
          <w:rFonts w:ascii="Times New Roman" w:hAnsi="Times New Roman" w:cs="Times New Roman"/>
          <w:sz w:val="28"/>
          <w:szCs w:val="28"/>
        </w:rPr>
        <w:t xml:space="preserve"> архитектор                                                                                 А.В. Гопак</w:t>
      </w:r>
    </w:p>
    <w:sectPr w:rsidR="00262379" w:rsidSect="00A13073">
      <w:pgSz w:w="11905" w:h="16838"/>
      <w:pgMar w:top="1134" w:right="850" w:bottom="851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0B7" w:rsidRDefault="00DF40B7" w:rsidP="00BC38FE">
      <w:pPr>
        <w:spacing w:after="0" w:line="240" w:lineRule="auto"/>
      </w:pPr>
      <w:r>
        <w:separator/>
      </w:r>
    </w:p>
  </w:endnote>
  <w:endnote w:type="continuationSeparator" w:id="0">
    <w:p w:rsidR="00DF40B7" w:rsidRDefault="00DF40B7" w:rsidP="00BC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91E" w:rsidRDefault="006959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91E" w:rsidRDefault="006959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91E" w:rsidRDefault="006959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0B7" w:rsidRDefault="00DF40B7" w:rsidP="00BC38FE">
      <w:pPr>
        <w:spacing w:after="0" w:line="240" w:lineRule="auto"/>
      </w:pPr>
      <w:r>
        <w:separator/>
      </w:r>
    </w:p>
  </w:footnote>
  <w:footnote w:type="continuationSeparator" w:id="0">
    <w:p w:rsidR="00DF40B7" w:rsidRDefault="00DF40B7" w:rsidP="00BC3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91E" w:rsidRDefault="006959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91E" w:rsidRDefault="0069591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91E" w:rsidRDefault="006959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A5008"/>
    <w:multiLevelType w:val="hybridMultilevel"/>
    <w:tmpl w:val="5868F5DA"/>
    <w:lvl w:ilvl="0" w:tplc="E8F0C14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967CB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BC77935"/>
    <w:multiLevelType w:val="hybridMultilevel"/>
    <w:tmpl w:val="AC16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15D6FD2"/>
    <w:multiLevelType w:val="hybridMultilevel"/>
    <w:tmpl w:val="1C46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E5FF2"/>
    <w:multiLevelType w:val="hybridMultilevel"/>
    <w:tmpl w:val="6DACEB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9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6725C7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C982FBD"/>
    <w:multiLevelType w:val="hybridMultilevel"/>
    <w:tmpl w:val="05C6CB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EE26DE4"/>
    <w:multiLevelType w:val="hybridMultilevel"/>
    <w:tmpl w:val="200E0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0"/>
  </w:num>
  <w:num w:numId="9">
    <w:abstractNumId w:val="12"/>
  </w:num>
  <w:num w:numId="10">
    <w:abstractNumId w:val="5"/>
  </w:num>
  <w:num w:numId="11">
    <w:abstractNumId w:val="3"/>
  </w:num>
  <w:num w:numId="12">
    <w:abstractNumId w:val="1"/>
  </w:num>
  <w:num w:numId="13">
    <w:abstractNumId w:val="15"/>
  </w:num>
  <w:num w:numId="14">
    <w:abstractNumId w:val="7"/>
  </w:num>
  <w:num w:numId="15">
    <w:abstractNumId w:val="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36D"/>
    <w:rsid w:val="00005677"/>
    <w:rsid w:val="000157A3"/>
    <w:rsid w:val="00015EF4"/>
    <w:rsid w:val="00022128"/>
    <w:rsid w:val="00040165"/>
    <w:rsid w:val="00065F87"/>
    <w:rsid w:val="000853EC"/>
    <w:rsid w:val="000970C4"/>
    <w:rsid w:val="000A0B29"/>
    <w:rsid w:val="000A1584"/>
    <w:rsid w:val="000D3569"/>
    <w:rsid w:val="000D385A"/>
    <w:rsid w:val="000E6A96"/>
    <w:rsid w:val="000F04BC"/>
    <w:rsid w:val="00151AF4"/>
    <w:rsid w:val="00156A40"/>
    <w:rsid w:val="00164240"/>
    <w:rsid w:val="00192458"/>
    <w:rsid w:val="00216C3D"/>
    <w:rsid w:val="0023376C"/>
    <w:rsid w:val="00243DC6"/>
    <w:rsid w:val="0024764C"/>
    <w:rsid w:val="00262379"/>
    <w:rsid w:val="00264D05"/>
    <w:rsid w:val="0026559D"/>
    <w:rsid w:val="00273BE9"/>
    <w:rsid w:val="002843BC"/>
    <w:rsid w:val="00287BB1"/>
    <w:rsid w:val="00291191"/>
    <w:rsid w:val="002B005E"/>
    <w:rsid w:val="002D61BC"/>
    <w:rsid w:val="002F4031"/>
    <w:rsid w:val="003001C2"/>
    <w:rsid w:val="00310654"/>
    <w:rsid w:val="00320223"/>
    <w:rsid w:val="003333F3"/>
    <w:rsid w:val="00333FD8"/>
    <w:rsid w:val="00357778"/>
    <w:rsid w:val="00362996"/>
    <w:rsid w:val="00371E7B"/>
    <w:rsid w:val="003A5B57"/>
    <w:rsid w:val="003C381A"/>
    <w:rsid w:val="003D1324"/>
    <w:rsid w:val="003E393C"/>
    <w:rsid w:val="003E6936"/>
    <w:rsid w:val="0040438F"/>
    <w:rsid w:val="00420A09"/>
    <w:rsid w:val="00436F36"/>
    <w:rsid w:val="0044524D"/>
    <w:rsid w:val="00460FF8"/>
    <w:rsid w:val="004655A7"/>
    <w:rsid w:val="0049005B"/>
    <w:rsid w:val="00496472"/>
    <w:rsid w:val="00496FD7"/>
    <w:rsid w:val="004B5BF9"/>
    <w:rsid w:val="004C79A2"/>
    <w:rsid w:val="004F0EF0"/>
    <w:rsid w:val="004F0F80"/>
    <w:rsid w:val="005126B2"/>
    <w:rsid w:val="005126EB"/>
    <w:rsid w:val="005174CA"/>
    <w:rsid w:val="0052024B"/>
    <w:rsid w:val="0053529D"/>
    <w:rsid w:val="005B0016"/>
    <w:rsid w:val="005B08DE"/>
    <w:rsid w:val="005C526F"/>
    <w:rsid w:val="005F3E61"/>
    <w:rsid w:val="005F5FDD"/>
    <w:rsid w:val="00650152"/>
    <w:rsid w:val="00682FB7"/>
    <w:rsid w:val="0069591E"/>
    <w:rsid w:val="006C6113"/>
    <w:rsid w:val="006F2CFD"/>
    <w:rsid w:val="00745599"/>
    <w:rsid w:val="00755B80"/>
    <w:rsid w:val="007677E8"/>
    <w:rsid w:val="007B1429"/>
    <w:rsid w:val="007E2F58"/>
    <w:rsid w:val="007E564B"/>
    <w:rsid w:val="007F4766"/>
    <w:rsid w:val="007F525D"/>
    <w:rsid w:val="007F754F"/>
    <w:rsid w:val="0080100B"/>
    <w:rsid w:val="00811067"/>
    <w:rsid w:val="00816485"/>
    <w:rsid w:val="00861A45"/>
    <w:rsid w:val="008710EF"/>
    <w:rsid w:val="008867B8"/>
    <w:rsid w:val="008904F4"/>
    <w:rsid w:val="008B5276"/>
    <w:rsid w:val="008C5E33"/>
    <w:rsid w:val="008D3583"/>
    <w:rsid w:val="008D49CC"/>
    <w:rsid w:val="008F4EA7"/>
    <w:rsid w:val="00934924"/>
    <w:rsid w:val="009552A5"/>
    <w:rsid w:val="00967C31"/>
    <w:rsid w:val="00974CA8"/>
    <w:rsid w:val="0097724E"/>
    <w:rsid w:val="00994AC9"/>
    <w:rsid w:val="009A7D11"/>
    <w:rsid w:val="009B0A25"/>
    <w:rsid w:val="009C07DF"/>
    <w:rsid w:val="009E5EB4"/>
    <w:rsid w:val="009F1910"/>
    <w:rsid w:val="009F1D54"/>
    <w:rsid w:val="00A04CB3"/>
    <w:rsid w:val="00A07E9B"/>
    <w:rsid w:val="00A13073"/>
    <w:rsid w:val="00A20F7D"/>
    <w:rsid w:val="00A2617C"/>
    <w:rsid w:val="00A3244C"/>
    <w:rsid w:val="00A34B18"/>
    <w:rsid w:val="00A40BF6"/>
    <w:rsid w:val="00A5164F"/>
    <w:rsid w:val="00AA6501"/>
    <w:rsid w:val="00AC0666"/>
    <w:rsid w:val="00AC7AA2"/>
    <w:rsid w:val="00AF7F30"/>
    <w:rsid w:val="00B11F77"/>
    <w:rsid w:val="00B421FF"/>
    <w:rsid w:val="00B6410D"/>
    <w:rsid w:val="00B66289"/>
    <w:rsid w:val="00B6668F"/>
    <w:rsid w:val="00B77743"/>
    <w:rsid w:val="00B953A3"/>
    <w:rsid w:val="00BC38FE"/>
    <w:rsid w:val="00BC45CF"/>
    <w:rsid w:val="00BE5430"/>
    <w:rsid w:val="00C04ACC"/>
    <w:rsid w:val="00C051D4"/>
    <w:rsid w:val="00C151DD"/>
    <w:rsid w:val="00C22B28"/>
    <w:rsid w:val="00C23EDE"/>
    <w:rsid w:val="00C324DF"/>
    <w:rsid w:val="00C4213A"/>
    <w:rsid w:val="00C42289"/>
    <w:rsid w:val="00C60C3C"/>
    <w:rsid w:val="00C64206"/>
    <w:rsid w:val="00C72B72"/>
    <w:rsid w:val="00C86A77"/>
    <w:rsid w:val="00C92A29"/>
    <w:rsid w:val="00C93D39"/>
    <w:rsid w:val="00CA536D"/>
    <w:rsid w:val="00CD27F4"/>
    <w:rsid w:val="00CD400C"/>
    <w:rsid w:val="00CD6956"/>
    <w:rsid w:val="00CE1368"/>
    <w:rsid w:val="00D44F71"/>
    <w:rsid w:val="00D52F8C"/>
    <w:rsid w:val="00D6449A"/>
    <w:rsid w:val="00D72051"/>
    <w:rsid w:val="00D83CEF"/>
    <w:rsid w:val="00DA0C82"/>
    <w:rsid w:val="00DC132D"/>
    <w:rsid w:val="00DC53DA"/>
    <w:rsid w:val="00DC7FA2"/>
    <w:rsid w:val="00DD1D21"/>
    <w:rsid w:val="00DE013D"/>
    <w:rsid w:val="00DE4083"/>
    <w:rsid w:val="00DE7DD2"/>
    <w:rsid w:val="00DF40B7"/>
    <w:rsid w:val="00E66C40"/>
    <w:rsid w:val="00E96E61"/>
    <w:rsid w:val="00EC44B8"/>
    <w:rsid w:val="00EE7140"/>
    <w:rsid w:val="00F07819"/>
    <w:rsid w:val="00F138D4"/>
    <w:rsid w:val="00F156B2"/>
    <w:rsid w:val="00F3236B"/>
    <w:rsid w:val="00F33D01"/>
    <w:rsid w:val="00F41A1D"/>
    <w:rsid w:val="00F45903"/>
    <w:rsid w:val="00F53C70"/>
    <w:rsid w:val="00F60FF8"/>
    <w:rsid w:val="00F717E9"/>
    <w:rsid w:val="00F87271"/>
    <w:rsid w:val="00FD4943"/>
    <w:rsid w:val="00FE2944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CEB16D-13D4-44DC-B677-422C3B9F6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8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3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"/>
    <w:qFormat/>
    <w:rsid w:val="00FF385A"/>
    <w:pPr>
      <w:tabs>
        <w:tab w:val="num" w:pos="360"/>
      </w:tabs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30">
    <w:name w:val="heading 3"/>
    <w:aliases w:val="Заголовок 3 Знак Знак"/>
    <w:basedOn w:val="a"/>
    <w:link w:val="31"/>
    <w:uiPriority w:val="99"/>
    <w:qFormat/>
    <w:rsid w:val="00FF38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x-none" w:eastAsia="x-none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FF385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FF385A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FF385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FF385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FF385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FF385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5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385A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"/>
    <w:rsid w:val="00FF385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2">
    <w:name w:val="Заголовок 3 Знак"/>
    <w:basedOn w:val="a0"/>
    <w:uiPriority w:val="99"/>
    <w:semiHidden/>
    <w:rsid w:val="00FF38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FF385A"/>
    <w:rPr>
      <w:rFonts w:ascii="Calibri" w:eastAsia="Calibri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FF385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FF385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FF38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FF385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FF385A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FF3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85A"/>
    <w:rPr>
      <w:rFonts w:ascii="Calibri" w:eastAsia="Calibri" w:hAnsi="Calibri" w:cs="Times New Roman"/>
    </w:rPr>
  </w:style>
  <w:style w:type="paragraph" w:customStyle="1" w:styleId="ConsNonformat">
    <w:name w:val="ConsNonformat"/>
    <w:uiPriority w:val="99"/>
    <w:rsid w:val="00FF3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FF385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F3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85A"/>
    <w:rPr>
      <w:rFonts w:ascii="Calibri" w:eastAsia="Calibri" w:hAnsi="Calibri" w:cs="Times New Roman"/>
    </w:rPr>
  </w:style>
  <w:style w:type="character" w:styleId="a7">
    <w:name w:val="page number"/>
    <w:basedOn w:val="a0"/>
    <w:uiPriority w:val="99"/>
    <w:rsid w:val="00FF385A"/>
  </w:style>
  <w:style w:type="paragraph" w:styleId="a8">
    <w:name w:val="Balloon Text"/>
    <w:basedOn w:val="a"/>
    <w:link w:val="a9"/>
    <w:uiPriority w:val="99"/>
    <w:rsid w:val="00FF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F385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Нормальный (таблица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385A"/>
  </w:style>
  <w:style w:type="character" w:customStyle="1" w:styleId="31">
    <w:name w:val="Заголовок 3 Знак1"/>
    <w:aliases w:val="Заголовок 3 Знак Знак Знак"/>
    <w:link w:val="30"/>
    <w:uiPriority w:val="99"/>
    <w:locked/>
    <w:rsid w:val="00FF385A"/>
    <w:rPr>
      <w:rFonts w:ascii="Times New Roman" w:eastAsia="Times New Roman" w:hAnsi="Times New Roman" w:cs="Times New Roman"/>
      <w:b/>
      <w:bCs/>
      <w:sz w:val="24"/>
      <w:szCs w:val="27"/>
      <w:lang w:val="x-none" w:eastAsia="x-none"/>
    </w:rPr>
  </w:style>
  <w:style w:type="character" w:styleId="ad">
    <w:name w:val="Hyperlink"/>
    <w:uiPriority w:val="99"/>
    <w:rsid w:val="00FF385A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uiPriority w:val="99"/>
    <w:rsid w:val="00FF3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бычный (веб) Знак"/>
    <w:link w:val="ae"/>
    <w:uiPriority w:val="99"/>
    <w:locked/>
    <w:rsid w:val="00FF385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"/>
    <w:link w:val="34"/>
    <w:uiPriority w:val="99"/>
    <w:rsid w:val="00FF385A"/>
    <w:pPr>
      <w:spacing w:before="60" w:after="0" w:line="160" w:lineRule="exact"/>
      <w:ind w:left="340"/>
    </w:pPr>
    <w:rPr>
      <w:rFonts w:ascii="Arial" w:hAnsi="Arial"/>
      <w:sz w:val="16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385A"/>
    <w:rPr>
      <w:rFonts w:ascii="Arial" w:eastAsia="Calibri" w:hAnsi="Arial" w:cs="Times New Roman"/>
      <w:sz w:val="16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rsid w:val="00FF385A"/>
    <w:pPr>
      <w:spacing w:after="120"/>
      <w:ind w:left="283"/>
    </w:pPr>
    <w:rPr>
      <w:szCs w:val="20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385A"/>
    <w:rPr>
      <w:rFonts w:ascii="Calibri" w:eastAsia="Calibri" w:hAnsi="Calibri" w:cs="Times New Roman"/>
      <w:szCs w:val="20"/>
      <w:lang w:val="x-none"/>
    </w:rPr>
  </w:style>
  <w:style w:type="character" w:styleId="af2">
    <w:name w:val="Strong"/>
    <w:uiPriority w:val="99"/>
    <w:qFormat/>
    <w:rsid w:val="00FF385A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FF385A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Body Text"/>
    <w:basedOn w:val="a"/>
    <w:link w:val="af4"/>
    <w:rsid w:val="00FF385A"/>
    <w:pPr>
      <w:spacing w:after="120"/>
    </w:pPr>
    <w:rPr>
      <w:lang w:val="x-none"/>
    </w:rPr>
  </w:style>
  <w:style w:type="character" w:customStyle="1" w:styleId="af4">
    <w:name w:val="Основной текст Знак"/>
    <w:basedOn w:val="a0"/>
    <w:link w:val="af3"/>
    <w:rsid w:val="00FF385A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F385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tent">
    <w:name w:val="content"/>
    <w:uiPriority w:val="99"/>
    <w:rsid w:val="00FF385A"/>
    <w:rPr>
      <w:rFonts w:cs="Times New Roman"/>
    </w:rPr>
  </w:style>
  <w:style w:type="paragraph" w:styleId="af5">
    <w:name w:val="footnote text"/>
    <w:basedOn w:val="a"/>
    <w:link w:val="af6"/>
    <w:uiPriority w:val="99"/>
    <w:rsid w:val="00FF385A"/>
    <w:rPr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character" w:styleId="af7">
    <w:name w:val="footnote reference"/>
    <w:uiPriority w:val="99"/>
    <w:rsid w:val="00FF385A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link w:val="af9"/>
    <w:uiPriority w:val="34"/>
    <w:qFormat/>
    <w:rsid w:val="00FF385A"/>
    <w:pPr>
      <w:ind w:left="720"/>
      <w:contextualSpacing/>
    </w:pPr>
  </w:style>
  <w:style w:type="paragraph" w:styleId="14">
    <w:name w:val="toc 1"/>
    <w:basedOn w:val="a"/>
    <w:next w:val="a"/>
    <w:autoRedefine/>
    <w:uiPriority w:val="39"/>
    <w:rsid w:val="00FF385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FF385A"/>
    <w:pPr>
      <w:tabs>
        <w:tab w:val="left" w:pos="900"/>
        <w:tab w:val="right" w:leader="dot" w:pos="9900"/>
      </w:tabs>
      <w:spacing w:after="0"/>
      <w:ind w:left="900" w:right="865" w:hanging="540"/>
    </w:pPr>
    <w:rPr>
      <w:rFonts w:ascii="Times New Roman" w:hAnsi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F385A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FF385A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"/>
    <w:next w:val="a"/>
    <w:autoRedefine/>
    <w:uiPriority w:val="99"/>
    <w:rsid w:val="00FF385A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FF385A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1">
    <w:name w:val="toc 7"/>
    <w:basedOn w:val="a"/>
    <w:next w:val="a"/>
    <w:autoRedefine/>
    <w:uiPriority w:val="99"/>
    <w:rsid w:val="00FF385A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uiPriority w:val="99"/>
    <w:rsid w:val="00FF385A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1">
    <w:name w:val="toc 9"/>
    <w:basedOn w:val="a"/>
    <w:next w:val="a"/>
    <w:autoRedefine/>
    <w:uiPriority w:val="99"/>
    <w:rsid w:val="00FF385A"/>
    <w:pPr>
      <w:spacing w:after="0"/>
      <w:ind w:left="1760"/>
    </w:pPr>
    <w:rPr>
      <w:rFonts w:ascii="Times New Roman" w:hAnsi="Times New Roman"/>
      <w:sz w:val="18"/>
      <w:szCs w:val="18"/>
    </w:rPr>
  </w:style>
  <w:style w:type="character" w:customStyle="1" w:styleId="afa">
    <w:name w:val="Основной шрифт"/>
    <w:uiPriority w:val="99"/>
    <w:rsid w:val="00FF385A"/>
  </w:style>
  <w:style w:type="paragraph" w:customStyle="1" w:styleId="ed">
    <w:name w:val="дeсновdой те"/>
    <w:basedOn w:val="a"/>
    <w:uiPriority w:val="99"/>
    <w:rsid w:val="00FF385A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абличный"/>
    <w:basedOn w:val="a"/>
    <w:uiPriority w:val="99"/>
    <w:rsid w:val="00FF385A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HTMLMarkup">
    <w:name w:val="HTML Markup"/>
    <w:uiPriority w:val="99"/>
    <w:rsid w:val="00FF385A"/>
    <w:rPr>
      <w:vanish/>
      <w:color w:val="FF0000"/>
    </w:rPr>
  </w:style>
  <w:style w:type="paragraph" w:customStyle="1" w:styleId="Blockquote">
    <w:name w:val="Blockquote"/>
    <w:basedOn w:val="a"/>
    <w:uiPriority w:val="99"/>
    <w:rsid w:val="00FF385A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c">
    <w:basedOn w:val="a"/>
    <w:next w:val="afd"/>
    <w:link w:val="afe"/>
    <w:uiPriority w:val="99"/>
    <w:qFormat/>
    <w:rsid w:val="00A34B18"/>
    <w:pPr>
      <w:widowControl w:val="0"/>
      <w:spacing w:after="0" w:line="240" w:lineRule="auto"/>
      <w:ind w:firstLine="567"/>
      <w:jc w:val="center"/>
    </w:pPr>
    <w:rPr>
      <w:rFonts w:asciiTheme="minorHAnsi" w:hAnsiTheme="minorHAnsi" w:cstheme="minorBidi"/>
      <w:b/>
      <w:sz w:val="28"/>
      <w:lang w:val="x-none" w:eastAsia="x-none"/>
    </w:rPr>
  </w:style>
  <w:style w:type="character" w:customStyle="1" w:styleId="afe">
    <w:name w:val="Название Знак"/>
    <w:link w:val="afc"/>
    <w:uiPriority w:val="99"/>
    <w:rsid w:val="00FF385A"/>
    <w:rPr>
      <w:rFonts w:eastAsia="Calibri"/>
      <w:b/>
      <w:sz w:val="28"/>
      <w:lang w:val="x-none" w:eastAsia="x-none"/>
    </w:rPr>
  </w:style>
  <w:style w:type="paragraph" w:styleId="24">
    <w:name w:val="List Bullet 2"/>
    <w:basedOn w:val="a"/>
    <w:autoRedefine/>
    <w:uiPriority w:val="99"/>
    <w:rsid w:val="00FF385A"/>
    <w:pPr>
      <w:spacing w:after="0" w:line="240" w:lineRule="auto"/>
      <w:ind w:left="566" w:firstLine="2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6">
    <w:name w:val="Body Text 3"/>
    <w:basedOn w:val="a"/>
    <w:link w:val="37"/>
    <w:uiPriority w:val="99"/>
    <w:rsid w:val="00FF385A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z w:val="24"/>
      <w:szCs w:val="20"/>
      <w:lang w:val="x-none" w:eastAsia="x-none"/>
    </w:rPr>
  </w:style>
  <w:style w:type="character" w:customStyle="1" w:styleId="37">
    <w:name w:val="Основной текст 3 Знак"/>
    <w:basedOn w:val="a0"/>
    <w:link w:val="36"/>
    <w:uiPriority w:val="99"/>
    <w:rsid w:val="00FF385A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ff">
    <w:name w:val="Document Map"/>
    <w:basedOn w:val="a"/>
    <w:link w:val="aff0"/>
    <w:uiPriority w:val="99"/>
    <w:rsid w:val="00FF385A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FF385A"/>
    <w:rPr>
      <w:rFonts w:ascii="Tahoma" w:eastAsia="Calibri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text">
    <w:name w:val="text"/>
    <w:uiPriority w:val="99"/>
    <w:rsid w:val="00FF385A"/>
  </w:style>
  <w:style w:type="paragraph" w:customStyle="1" w:styleId="BodyTextKeep">
    <w:name w:val="Body Text Keep"/>
    <w:basedOn w:val="af3"/>
    <w:link w:val="BodyTextKeepChar"/>
    <w:uiPriority w:val="99"/>
    <w:rsid w:val="00FF385A"/>
    <w:pPr>
      <w:spacing w:before="120" w:line="240" w:lineRule="auto"/>
      <w:jc w:val="both"/>
    </w:pPr>
    <w:rPr>
      <w:spacing w:val="-5"/>
      <w:sz w:val="24"/>
      <w:szCs w:val="20"/>
      <w:lang w:val="ru-RU"/>
    </w:rPr>
  </w:style>
  <w:style w:type="character" w:customStyle="1" w:styleId="BodyTextKeepChar">
    <w:name w:val="Body Text Keep Char"/>
    <w:link w:val="BodyTextKeep"/>
    <w:uiPriority w:val="99"/>
    <w:locked/>
    <w:rsid w:val="00FF385A"/>
    <w:rPr>
      <w:rFonts w:ascii="Calibri" w:eastAsia="Calibri" w:hAnsi="Calibri" w:cs="Times New Roman"/>
      <w:spacing w:val="-5"/>
      <w:sz w:val="24"/>
      <w:szCs w:val="20"/>
    </w:rPr>
  </w:style>
  <w:style w:type="paragraph" w:customStyle="1" w:styleId="15">
    <w:name w:val="Абзац списка1"/>
    <w:basedOn w:val="a"/>
    <w:uiPriority w:val="99"/>
    <w:rsid w:val="00FF385A"/>
    <w:pPr>
      <w:ind w:left="720"/>
    </w:pPr>
    <w:rPr>
      <w:rFonts w:eastAsia="Times New Roman" w:cs="Calibri"/>
    </w:rPr>
  </w:style>
  <w:style w:type="paragraph" w:styleId="HTML">
    <w:name w:val="HTML Preformatted"/>
    <w:basedOn w:val="a"/>
    <w:link w:val="HTML0"/>
    <w:uiPriority w:val="99"/>
    <w:rsid w:val="00FF3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FF385A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aff1">
    <w:name w:val="Знак Знак Знак Знак Знак Знак Знак Знак"/>
    <w:basedOn w:val="a"/>
    <w:uiPriority w:val="99"/>
    <w:rsid w:val="00FF385A"/>
    <w:pPr>
      <w:tabs>
        <w:tab w:val="left" w:pos="8675"/>
      </w:tabs>
      <w:spacing w:after="160" w:line="240" w:lineRule="exact"/>
      <w:jc w:val="center"/>
    </w:pPr>
    <w:rPr>
      <w:rFonts w:ascii="Verdana" w:eastAsia="Times New Roman" w:hAnsi="Verdana"/>
      <w:sz w:val="20"/>
      <w:szCs w:val="24"/>
      <w:lang w:val="en-US"/>
    </w:rPr>
  </w:style>
  <w:style w:type="paragraph" w:customStyle="1" w:styleId="16">
    <w:name w:val="Знак16 Знак Знак"/>
    <w:basedOn w:val="a"/>
    <w:autoRedefine/>
    <w:uiPriority w:val="99"/>
    <w:rsid w:val="00FF385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2">
    <w:name w:val="caption"/>
    <w:basedOn w:val="a"/>
    <w:next w:val="a"/>
    <w:qFormat/>
    <w:rsid w:val="00FF385A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3"/>
    <w:basedOn w:val="aff3"/>
    <w:rsid w:val="00FF385A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3">
    <w:name w:val="List"/>
    <w:basedOn w:val="a"/>
    <w:uiPriority w:val="99"/>
    <w:rsid w:val="00FF385A"/>
    <w:pPr>
      <w:ind w:left="283" w:hanging="283"/>
      <w:contextualSpacing/>
    </w:pPr>
  </w:style>
  <w:style w:type="character" w:styleId="aff4">
    <w:name w:val="Emphasis"/>
    <w:uiPriority w:val="99"/>
    <w:qFormat/>
    <w:rsid w:val="00FF385A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FF385A"/>
    <w:pPr>
      <w:spacing w:before="28" w:after="169" w:line="240" w:lineRule="auto"/>
      <w:ind w:left="169" w:right="169"/>
      <w:textAlignment w:val="top"/>
    </w:pPr>
    <w:rPr>
      <w:rFonts w:ascii="Tahoma" w:eastAsia="Times New Roman" w:hAnsi="Tahoma" w:cs="Tahoma"/>
      <w:color w:val="252525"/>
      <w:sz w:val="18"/>
      <w:szCs w:val="18"/>
      <w:lang w:eastAsia="ru-RU"/>
    </w:rPr>
  </w:style>
  <w:style w:type="paragraph" w:customStyle="1" w:styleId="text2m">
    <w:name w:val="text_2m"/>
    <w:basedOn w:val="a"/>
    <w:uiPriority w:val="99"/>
    <w:rsid w:val="00FF385A"/>
    <w:pPr>
      <w:spacing w:before="141" w:after="28" w:line="240" w:lineRule="auto"/>
      <w:ind w:left="141" w:right="169"/>
    </w:pPr>
    <w:rPr>
      <w:rFonts w:ascii="Tahoma" w:eastAsia="Times New Roman" w:hAnsi="Tahoma" w:cs="Tahoma"/>
      <w:color w:val="FF3399"/>
      <w:sz w:val="18"/>
      <w:szCs w:val="18"/>
      <w:lang w:eastAsia="ru-RU"/>
    </w:rPr>
  </w:style>
  <w:style w:type="character" w:customStyle="1" w:styleId="y5black">
    <w:name w:val="y5_black"/>
    <w:uiPriority w:val="99"/>
    <w:rsid w:val="00FF385A"/>
    <w:rPr>
      <w:rFonts w:cs="Times New Roman"/>
    </w:rPr>
  </w:style>
  <w:style w:type="paragraph" w:styleId="aff5">
    <w:name w:val="No Spacing"/>
    <w:uiPriority w:val="1"/>
    <w:qFormat/>
    <w:rsid w:val="00FF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7">
    <w:name w:val="Font Style37"/>
    <w:rsid w:val="00FF385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FF385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qFormat/>
    <w:rsid w:val="00FF385A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pple-style-span">
    <w:name w:val="apple-style-span"/>
    <w:rsid w:val="00FF385A"/>
    <w:rPr>
      <w:rFonts w:cs="Times New Roman"/>
    </w:rPr>
  </w:style>
  <w:style w:type="character" w:customStyle="1" w:styleId="apple-converted-space">
    <w:name w:val="apple-converted-space"/>
    <w:uiPriority w:val="99"/>
    <w:rsid w:val="00FF385A"/>
    <w:rPr>
      <w:rFonts w:cs="Times New Roman"/>
    </w:rPr>
  </w:style>
  <w:style w:type="character" w:customStyle="1" w:styleId="FontStyle34">
    <w:name w:val="Font Style34"/>
    <w:uiPriority w:val="99"/>
    <w:rsid w:val="00FF385A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FF38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17">
    <w:name w:val="Без интервала1"/>
    <w:rsid w:val="00FF3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mmentText1">
    <w:name w:val="Comment Text1"/>
    <w:basedOn w:val="a"/>
    <w:rsid w:val="00FF385A"/>
    <w:pPr>
      <w:spacing w:after="0" w:line="360" w:lineRule="auto"/>
      <w:ind w:firstLine="567"/>
    </w:pPr>
    <w:rPr>
      <w:rFonts w:ascii="Times New Roman" w:eastAsia="Times New Roman" w:hAnsi="Times New Roman"/>
      <w:bCs/>
      <w:szCs w:val="20"/>
    </w:rPr>
  </w:style>
  <w:style w:type="character" w:styleId="aff7">
    <w:name w:val="FollowedHyperlink"/>
    <w:uiPriority w:val="99"/>
    <w:unhideWhenUsed/>
    <w:rsid w:val="00FF385A"/>
    <w:rPr>
      <w:color w:val="800080"/>
      <w:u w:val="single"/>
    </w:rPr>
  </w:style>
  <w:style w:type="paragraph" w:styleId="aff8">
    <w:name w:val="Revision"/>
    <w:hidden/>
    <w:uiPriority w:val="99"/>
    <w:semiHidden/>
    <w:rsid w:val="00FF38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Стиль1"/>
    <w:basedOn w:val="a"/>
    <w:rsid w:val="00FF385A"/>
    <w:pPr>
      <w:spacing w:after="0" w:line="240" w:lineRule="auto"/>
      <w:ind w:right="-6" w:firstLine="709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7">
    <w:name w:val="Font Style397"/>
    <w:uiPriority w:val="99"/>
    <w:rsid w:val="00FF385A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2">
    <w:name w:val="Font Style232"/>
    <w:uiPriority w:val="99"/>
    <w:rsid w:val="00FF3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F385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46" w:lineRule="exact"/>
      <w:ind w:firstLine="73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">
    <w:name w:val="Font Style21"/>
    <w:uiPriority w:val="99"/>
    <w:rsid w:val="00FF385A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FF385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9">
    <w:name w:val="Table Contemporary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6">
    <w:name w:val="Знак2 Знак Знак Знак Знак Знак Знак"/>
    <w:basedOn w:val="a"/>
    <w:autoRedefine/>
    <w:rsid w:val="00FF385A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character" w:customStyle="1" w:styleId="affa">
    <w:name w:val="Текст Знак"/>
    <w:link w:val="affb"/>
    <w:uiPriority w:val="99"/>
    <w:rsid w:val="00FF385A"/>
    <w:rPr>
      <w:rFonts w:ascii="Consolas" w:hAnsi="Consolas"/>
      <w:sz w:val="21"/>
      <w:szCs w:val="21"/>
    </w:rPr>
  </w:style>
  <w:style w:type="paragraph" w:styleId="affb">
    <w:name w:val="Plain Text"/>
    <w:basedOn w:val="a"/>
    <w:link w:val="affa"/>
    <w:uiPriority w:val="99"/>
    <w:unhideWhenUsed/>
    <w:rsid w:val="00FF385A"/>
    <w:pPr>
      <w:spacing w:after="0" w:line="240" w:lineRule="auto"/>
      <w:jc w:val="both"/>
    </w:pPr>
    <w:rPr>
      <w:rFonts w:ascii="Consolas" w:eastAsiaTheme="minorHAnsi" w:hAnsi="Consolas" w:cstheme="minorBidi"/>
      <w:sz w:val="21"/>
      <w:szCs w:val="21"/>
    </w:rPr>
  </w:style>
  <w:style w:type="character" w:customStyle="1" w:styleId="19">
    <w:name w:val="Текст Знак1"/>
    <w:basedOn w:val="a0"/>
    <w:uiPriority w:val="99"/>
    <w:rsid w:val="00FF385A"/>
    <w:rPr>
      <w:rFonts w:ascii="Consolas" w:eastAsia="Calibri" w:hAnsi="Consolas" w:cs="Times New Roman"/>
      <w:sz w:val="21"/>
      <w:szCs w:val="21"/>
    </w:rPr>
  </w:style>
  <w:style w:type="paragraph" w:customStyle="1" w:styleId="affc">
    <w:name w:val="Таблицы (моноширинный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d">
    <w:name w:val="Цветовое выделение"/>
    <w:uiPriority w:val="99"/>
    <w:rsid w:val="00FF385A"/>
    <w:rPr>
      <w:b/>
      <w:color w:val="26282F"/>
    </w:rPr>
  </w:style>
  <w:style w:type="character" w:customStyle="1" w:styleId="affe">
    <w:name w:val="Гипертекстовая ссылка"/>
    <w:uiPriority w:val="99"/>
    <w:rsid w:val="00FF385A"/>
    <w:rPr>
      <w:rFonts w:cs="Times New Roman"/>
      <w:b w:val="0"/>
      <w:color w:val="106BBE"/>
    </w:rPr>
  </w:style>
  <w:style w:type="character" w:customStyle="1" w:styleId="af9">
    <w:name w:val="Абзац списка Знак"/>
    <w:link w:val="af8"/>
    <w:uiPriority w:val="34"/>
    <w:locked/>
    <w:rsid w:val="00FF385A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F385A"/>
  </w:style>
  <w:style w:type="numbering" w:customStyle="1" w:styleId="111">
    <w:name w:val="Нет списка111"/>
    <w:next w:val="a2"/>
    <w:uiPriority w:val="99"/>
    <w:semiHidden/>
    <w:unhideWhenUsed/>
    <w:rsid w:val="00FF385A"/>
  </w:style>
  <w:style w:type="numbering" w:customStyle="1" w:styleId="27">
    <w:name w:val="Нет списка2"/>
    <w:next w:val="a2"/>
    <w:uiPriority w:val="99"/>
    <w:semiHidden/>
    <w:unhideWhenUsed/>
    <w:rsid w:val="00FF385A"/>
  </w:style>
  <w:style w:type="table" w:customStyle="1" w:styleId="28">
    <w:name w:val="Сетка таблицы2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овременная таблица1"/>
    <w:basedOn w:val="a1"/>
    <w:next w:val="aff9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FF385A"/>
  </w:style>
  <w:style w:type="numbering" w:customStyle="1" w:styleId="112">
    <w:name w:val="Нет списка112"/>
    <w:next w:val="a2"/>
    <w:uiPriority w:val="99"/>
    <w:semiHidden/>
    <w:unhideWhenUsed/>
    <w:rsid w:val="00FF385A"/>
  </w:style>
  <w:style w:type="paragraph" w:styleId="afd">
    <w:name w:val="Title"/>
    <w:basedOn w:val="a"/>
    <w:next w:val="a"/>
    <w:link w:val="1b"/>
    <w:uiPriority w:val="10"/>
    <w:qFormat/>
    <w:rsid w:val="00FF38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b">
    <w:name w:val="Название Знак1"/>
    <w:basedOn w:val="a0"/>
    <w:link w:val="afd"/>
    <w:uiPriority w:val="10"/>
    <w:rsid w:val="00FF3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8">
    <w:name w:val="Нет списка3"/>
    <w:next w:val="a2"/>
    <w:uiPriority w:val="99"/>
    <w:semiHidden/>
    <w:rsid w:val="00A34B18"/>
  </w:style>
  <w:style w:type="table" w:customStyle="1" w:styleId="39">
    <w:name w:val="Сетка таблицы3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A34B18"/>
  </w:style>
  <w:style w:type="table" w:customStyle="1" w:styleId="113">
    <w:name w:val="Сетка таблицы1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овременная таблица2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A34B18"/>
  </w:style>
  <w:style w:type="numbering" w:customStyle="1" w:styleId="1111">
    <w:name w:val="Нет списка1111"/>
    <w:next w:val="a2"/>
    <w:uiPriority w:val="99"/>
    <w:semiHidden/>
    <w:unhideWhenUsed/>
    <w:rsid w:val="00A34B18"/>
  </w:style>
  <w:style w:type="numbering" w:customStyle="1" w:styleId="210">
    <w:name w:val="Нет списка21"/>
    <w:next w:val="a2"/>
    <w:uiPriority w:val="99"/>
    <w:semiHidden/>
    <w:unhideWhenUsed/>
    <w:rsid w:val="00A34B18"/>
  </w:style>
  <w:style w:type="table" w:customStyle="1" w:styleId="211">
    <w:name w:val="Сетка таблицы2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овременная таблица11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1">
    <w:name w:val="Нет списка121"/>
    <w:next w:val="a2"/>
    <w:uiPriority w:val="99"/>
    <w:semiHidden/>
    <w:unhideWhenUsed/>
    <w:rsid w:val="00A34B18"/>
  </w:style>
  <w:style w:type="numbering" w:customStyle="1" w:styleId="1121">
    <w:name w:val="Нет списка1121"/>
    <w:next w:val="a2"/>
    <w:uiPriority w:val="99"/>
    <w:semiHidden/>
    <w:unhideWhenUsed/>
    <w:rsid w:val="00A3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440C0-975F-4B33-8A3F-BC7FC5E54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Минина Ирина Сергеевна</dc:creator>
  <cp:lastModifiedBy>Крыжановская</cp:lastModifiedBy>
  <cp:revision>12</cp:revision>
  <cp:lastPrinted>2024-09-03T08:42:00Z</cp:lastPrinted>
  <dcterms:created xsi:type="dcterms:W3CDTF">2024-12-24T06:56:00Z</dcterms:created>
  <dcterms:modified xsi:type="dcterms:W3CDTF">2024-12-25T10:09:00Z</dcterms:modified>
</cp:coreProperties>
</file>